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7E" w:rsidRPr="00B435D7" w:rsidRDefault="001C3D7E" w:rsidP="001C3D7E">
      <w:pPr>
        <w:widowControl/>
        <w:jc w:val="center"/>
        <w:rPr>
          <w:rFonts w:eastAsia="標楷體"/>
          <w:b/>
          <w:color w:val="000000"/>
          <w:sz w:val="32"/>
        </w:rPr>
      </w:pPr>
      <w:bookmarkStart w:id="0" w:name="_GoBack"/>
      <w:bookmarkEnd w:id="0"/>
      <w:r w:rsidRPr="00B435D7">
        <w:rPr>
          <w:rFonts w:eastAsia="標楷體" w:hAnsi="標楷體"/>
          <w:b/>
          <w:color w:val="000000"/>
          <w:sz w:val="32"/>
        </w:rPr>
        <w:t>東吳大學學系主任遴選辦法</w:t>
      </w:r>
    </w:p>
    <w:p w:rsidR="001C3D7E" w:rsidRPr="00B435D7" w:rsidRDefault="001C3D7E" w:rsidP="001C3D7E">
      <w:pPr>
        <w:autoSpaceDE w:val="0"/>
        <w:autoSpaceDN w:val="0"/>
        <w:spacing w:line="340" w:lineRule="exact"/>
        <w:ind w:left="1559" w:hanging="1559"/>
        <w:jc w:val="center"/>
        <w:rPr>
          <w:rFonts w:eastAsia="標楷體"/>
          <w:color w:val="000000"/>
          <w:sz w:val="32"/>
        </w:rPr>
      </w:pPr>
    </w:p>
    <w:p w:rsidR="001C3D7E" w:rsidRPr="00B435D7" w:rsidRDefault="001C3D7E" w:rsidP="001C3D7E">
      <w:pPr>
        <w:autoSpaceDE w:val="0"/>
        <w:autoSpaceDN w:val="0"/>
        <w:spacing w:line="240" w:lineRule="exact"/>
        <w:ind w:leftChars="1949" w:left="4678"/>
        <w:jc w:val="right"/>
        <w:rPr>
          <w:rFonts w:eastAsia="標楷體" w:hAnsi="標楷體"/>
          <w:color w:val="000000"/>
          <w:sz w:val="20"/>
        </w:rPr>
      </w:pPr>
      <w:r w:rsidRPr="00B435D7">
        <w:rPr>
          <w:rFonts w:eastAsia="標楷體"/>
          <w:color w:val="000000"/>
          <w:sz w:val="20"/>
        </w:rPr>
        <w:t>90</w:t>
      </w:r>
      <w:r w:rsidRPr="00B435D7">
        <w:rPr>
          <w:rFonts w:eastAsia="標楷體" w:hAnsi="標楷體"/>
          <w:color w:val="000000"/>
          <w:sz w:val="20"/>
        </w:rPr>
        <w:t>年</w:t>
      </w:r>
      <w:r w:rsidRPr="00B435D7">
        <w:rPr>
          <w:rFonts w:eastAsia="標楷體"/>
          <w:color w:val="000000"/>
          <w:sz w:val="20"/>
        </w:rPr>
        <w:t>12</w:t>
      </w:r>
      <w:r w:rsidRPr="00B435D7">
        <w:rPr>
          <w:rFonts w:eastAsia="標楷體" w:hAnsi="標楷體"/>
          <w:color w:val="000000"/>
          <w:sz w:val="20"/>
        </w:rPr>
        <w:t>月</w:t>
      </w:r>
      <w:r w:rsidRPr="00B435D7">
        <w:rPr>
          <w:rFonts w:eastAsia="標楷體"/>
          <w:color w:val="000000"/>
          <w:sz w:val="20"/>
        </w:rPr>
        <w:t>12</w:t>
      </w:r>
      <w:r w:rsidRPr="00B435D7">
        <w:rPr>
          <w:rFonts w:eastAsia="標楷體" w:hAnsi="標楷體"/>
          <w:color w:val="000000"/>
          <w:sz w:val="20"/>
        </w:rPr>
        <w:t>日校務會議通過</w:t>
      </w:r>
      <w:r w:rsidRPr="00B435D7">
        <w:rPr>
          <w:rFonts w:eastAsia="標楷體"/>
          <w:color w:val="000000"/>
          <w:sz w:val="20"/>
        </w:rPr>
        <w:br/>
        <w:t>95</w:t>
      </w:r>
      <w:r w:rsidRPr="00B435D7">
        <w:rPr>
          <w:rFonts w:eastAsia="標楷體" w:hAnsi="標楷體"/>
          <w:color w:val="000000"/>
          <w:sz w:val="20"/>
        </w:rPr>
        <w:t>年</w:t>
      </w:r>
      <w:r w:rsidRPr="00B435D7">
        <w:rPr>
          <w:rFonts w:eastAsia="標楷體"/>
          <w:color w:val="000000"/>
          <w:sz w:val="20"/>
        </w:rPr>
        <w:t>3</w:t>
      </w:r>
      <w:r w:rsidRPr="00B435D7">
        <w:rPr>
          <w:rFonts w:eastAsia="標楷體" w:hAnsi="標楷體"/>
          <w:color w:val="000000"/>
          <w:sz w:val="20"/>
        </w:rPr>
        <w:t>月</w:t>
      </w:r>
      <w:r w:rsidRPr="00B435D7">
        <w:rPr>
          <w:rFonts w:eastAsia="標楷體"/>
          <w:color w:val="000000"/>
          <w:sz w:val="20"/>
        </w:rPr>
        <w:t>8</w:t>
      </w:r>
      <w:r w:rsidR="00583282">
        <w:rPr>
          <w:rFonts w:eastAsia="標楷體" w:hAnsi="標楷體"/>
          <w:color w:val="000000"/>
          <w:sz w:val="20"/>
        </w:rPr>
        <w:t>日（臨時）校務會議修正</w:t>
      </w:r>
      <w:r w:rsidRPr="00B435D7">
        <w:rPr>
          <w:rFonts w:eastAsia="標楷體"/>
          <w:color w:val="000000"/>
          <w:sz w:val="20"/>
        </w:rPr>
        <w:br/>
        <w:t>96</w:t>
      </w:r>
      <w:r w:rsidRPr="00B435D7">
        <w:rPr>
          <w:rFonts w:eastAsia="標楷體" w:hAnsi="標楷體"/>
          <w:color w:val="000000"/>
          <w:sz w:val="20"/>
        </w:rPr>
        <w:t>年</w:t>
      </w:r>
      <w:r w:rsidRPr="00B435D7">
        <w:rPr>
          <w:rFonts w:eastAsia="標楷體"/>
          <w:color w:val="000000"/>
          <w:sz w:val="20"/>
        </w:rPr>
        <w:t>5</w:t>
      </w:r>
      <w:r w:rsidRPr="00B435D7">
        <w:rPr>
          <w:rFonts w:eastAsia="標楷體" w:hAnsi="標楷體"/>
          <w:color w:val="000000"/>
          <w:sz w:val="20"/>
        </w:rPr>
        <w:t>月</w:t>
      </w:r>
      <w:r w:rsidRPr="00B435D7">
        <w:rPr>
          <w:rFonts w:eastAsia="標楷體"/>
          <w:color w:val="000000"/>
          <w:sz w:val="20"/>
        </w:rPr>
        <w:t>30</w:t>
      </w:r>
      <w:r w:rsidR="00583282">
        <w:rPr>
          <w:rFonts w:eastAsia="標楷體" w:hAnsi="標楷體"/>
          <w:color w:val="000000"/>
          <w:sz w:val="20"/>
        </w:rPr>
        <w:t>日校務會議修正</w:t>
      </w:r>
    </w:p>
    <w:p w:rsidR="001C3D7E" w:rsidRDefault="001C3D7E" w:rsidP="001C3D7E">
      <w:pPr>
        <w:autoSpaceDE w:val="0"/>
        <w:autoSpaceDN w:val="0"/>
        <w:spacing w:line="240" w:lineRule="exact"/>
        <w:ind w:leftChars="1949" w:left="4678"/>
        <w:jc w:val="right"/>
        <w:rPr>
          <w:rFonts w:eastAsia="標楷體"/>
          <w:color w:val="000000"/>
          <w:sz w:val="20"/>
        </w:rPr>
      </w:pPr>
      <w:r w:rsidRPr="00B435D7">
        <w:rPr>
          <w:rFonts w:eastAsia="標楷體" w:hint="eastAsia"/>
          <w:color w:val="000000"/>
          <w:sz w:val="20"/>
        </w:rPr>
        <w:t>101</w:t>
      </w:r>
      <w:r w:rsidRPr="00B435D7">
        <w:rPr>
          <w:rFonts w:eastAsia="標楷體" w:hint="eastAsia"/>
          <w:color w:val="000000"/>
          <w:sz w:val="20"/>
        </w:rPr>
        <w:t>年</w:t>
      </w:r>
      <w:r w:rsidRPr="00B435D7">
        <w:rPr>
          <w:rFonts w:eastAsia="標楷體" w:hint="eastAsia"/>
          <w:color w:val="000000"/>
          <w:sz w:val="20"/>
        </w:rPr>
        <w:t>5</w:t>
      </w:r>
      <w:r w:rsidRPr="00B435D7">
        <w:rPr>
          <w:rFonts w:eastAsia="標楷體" w:hint="eastAsia"/>
          <w:color w:val="000000"/>
          <w:sz w:val="20"/>
        </w:rPr>
        <w:t>月</w:t>
      </w:r>
      <w:r w:rsidRPr="00B435D7">
        <w:rPr>
          <w:rFonts w:eastAsia="標楷體" w:hint="eastAsia"/>
          <w:color w:val="000000"/>
          <w:sz w:val="20"/>
        </w:rPr>
        <w:t>30</w:t>
      </w:r>
      <w:r w:rsidRPr="00B435D7">
        <w:rPr>
          <w:rFonts w:eastAsia="標楷體" w:hint="eastAsia"/>
          <w:color w:val="000000"/>
          <w:sz w:val="20"/>
        </w:rPr>
        <w:t>日校務會議修</w:t>
      </w:r>
      <w:r w:rsidR="00583282">
        <w:rPr>
          <w:rFonts w:eastAsia="標楷體"/>
          <w:color w:val="000000"/>
          <w:sz w:val="20"/>
        </w:rPr>
        <w:t>正</w:t>
      </w:r>
      <w:r w:rsidRPr="00B435D7">
        <w:rPr>
          <w:rFonts w:eastAsia="標楷體" w:hint="eastAsia"/>
          <w:color w:val="000000"/>
          <w:sz w:val="20"/>
        </w:rPr>
        <w:t>第</w:t>
      </w:r>
      <w:r w:rsidRPr="00B435D7">
        <w:rPr>
          <w:rFonts w:eastAsia="標楷體" w:hint="eastAsia"/>
          <w:color w:val="000000"/>
          <w:sz w:val="20"/>
        </w:rPr>
        <w:t>3</w:t>
      </w:r>
      <w:r w:rsidRPr="00B435D7">
        <w:rPr>
          <w:rFonts w:eastAsia="標楷體" w:hint="eastAsia"/>
          <w:color w:val="000000"/>
          <w:sz w:val="20"/>
        </w:rPr>
        <w:t>、</w:t>
      </w:r>
      <w:r w:rsidRPr="00B435D7">
        <w:rPr>
          <w:rFonts w:eastAsia="標楷體" w:hint="eastAsia"/>
          <w:color w:val="000000"/>
          <w:sz w:val="20"/>
        </w:rPr>
        <w:t>12</w:t>
      </w:r>
      <w:r w:rsidRPr="00B435D7">
        <w:rPr>
          <w:rFonts w:eastAsia="標楷體" w:hint="eastAsia"/>
          <w:color w:val="000000"/>
          <w:sz w:val="20"/>
        </w:rPr>
        <w:t>、</w:t>
      </w:r>
      <w:r w:rsidRPr="00B435D7">
        <w:rPr>
          <w:rFonts w:eastAsia="標楷體" w:hint="eastAsia"/>
          <w:color w:val="000000"/>
          <w:sz w:val="20"/>
        </w:rPr>
        <w:t>13</w:t>
      </w:r>
      <w:r w:rsidRPr="00B435D7">
        <w:rPr>
          <w:rFonts w:eastAsia="標楷體" w:hint="eastAsia"/>
          <w:color w:val="000000"/>
          <w:sz w:val="20"/>
        </w:rPr>
        <w:t>條</w:t>
      </w:r>
    </w:p>
    <w:p w:rsidR="00583282" w:rsidRPr="00B435D7" w:rsidRDefault="00583282" w:rsidP="001C3D7E">
      <w:pPr>
        <w:autoSpaceDE w:val="0"/>
        <w:autoSpaceDN w:val="0"/>
        <w:spacing w:line="240" w:lineRule="exact"/>
        <w:ind w:leftChars="1949" w:left="4678"/>
        <w:jc w:val="right"/>
        <w:rPr>
          <w:rFonts w:eastAsia="標楷體"/>
          <w:color w:val="000000"/>
          <w:sz w:val="20"/>
        </w:rPr>
      </w:pPr>
      <w:r>
        <w:rPr>
          <w:rFonts w:eastAsia="標楷體" w:hint="eastAsia"/>
          <w:color w:val="000000"/>
          <w:sz w:val="20"/>
        </w:rPr>
        <w:t>106</w:t>
      </w:r>
      <w:r>
        <w:rPr>
          <w:rFonts w:eastAsia="標楷體"/>
          <w:color w:val="000000"/>
          <w:sz w:val="20"/>
        </w:rPr>
        <w:t>年</w:t>
      </w:r>
      <w:r>
        <w:rPr>
          <w:rFonts w:eastAsia="標楷體"/>
          <w:color w:val="000000"/>
          <w:sz w:val="20"/>
        </w:rPr>
        <w:t>12</w:t>
      </w:r>
      <w:r>
        <w:rPr>
          <w:rFonts w:eastAsia="標楷體"/>
          <w:color w:val="000000"/>
          <w:sz w:val="20"/>
        </w:rPr>
        <w:t>月</w:t>
      </w:r>
      <w:r>
        <w:rPr>
          <w:rFonts w:eastAsia="標楷體"/>
          <w:color w:val="000000"/>
          <w:sz w:val="20"/>
        </w:rPr>
        <w:t>20</w:t>
      </w:r>
      <w:r>
        <w:rPr>
          <w:rFonts w:eastAsia="標楷體"/>
          <w:color w:val="000000"/>
          <w:sz w:val="20"/>
        </w:rPr>
        <w:t>日校務會議修正第</w:t>
      </w:r>
      <w:r>
        <w:rPr>
          <w:rFonts w:eastAsia="標楷體" w:hint="eastAsia"/>
          <w:color w:val="000000"/>
          <w:sz w:val="20"/>
        </w:rPr>
        <w:t>3</w:t>
      </w:r>
      <w:r>
        <w:rPr>
          <w:rFonts w:eastAsia="標楷體"/>
          <w:color w:val="000000"/>
          <w:sz w:val="20"/>
        </w:rPr>
        <w:t>、</w:t>
      </w:r>
      <w:r>
        <w:rPr>
          <w:rFonts w:eastAsia="標楷體"/>
          <w:color w:val="000000"/>
          <w:sz w:val="20"/>
        </w:rPr>
        <w:t>12</w:t>
      </w:r>
      <w:r>
        <w:rPr>
          <w:rFonts w:eastAsia="標楷體"/>
          <w:color w:val="000000"/>
          <w:sz w:val="20"/>
        </w:rPr>
        <w:t>條</w:t>
      </w:r>
    </w:p>
    <w:p w:rsidR="001C3D7E" w:rsidRPr="00B435D7" w:rsidRDefault="001C3D7E" w:rsidP="001C3D7E">
      <w:pPr>
        <w:autoSpaceDE w:val="0"/>
        <w:autoSpaceDN w:val="0"/>
        <w:spacing w:line="240" w:lineRule="exact"/>
        <w:ind w:leftChars="1949" w:left="4678"/>
        <w:jc w:val="right"/>
        <w:rPr>
          <w:rFonts w:eastAsia="標楷體"/>
          <w:color w:val="000000"/>
          <w:sz w:val="20"/>
        </w:rPr>
      </w:pPr>
    </w:p>
    <w:p w:rsidR="001C3D7E" w:rsidRPr="00B435D7" w:rsidRDefault="001C3D7E" w:rsidP="001C3D7E">
      <w:pPr>
        <w:spacing w:line="320" w:lineRule="exact"/>
        <w:ind w:left="1721" w:hangingChars="717" w:hanging="1721"/>
        <w:rPr>
          <w:rFonts w:eastAsia="標楷體" w:hAnsi="標楷體"/>
        </w:rPr>
      </w:pPr>
      <w:r w:rsidRPr="00B435D7">
        <w:rPr>
          <w:rFonts w:eastAsia="標楷體" w:hAnsi="標楷體"/>
        </w:rPr>
        <w:t>第　一　條　　本辦法依本校組織規程第九條之規定訂定之。</w:t>
      </w:r>
    </w:p>
    <w:p w:rsidR="001C3D7E" w:rsidRPr="00B435D7" w:rsidRDefault="001C3D7E" w:rsidP="00222FD4">
      <w:pPr>
        <w:spacing w:line="320" w:lineRule="exact"/>
        <w:ind w:left="1666" w:hangingChars="694" w:hanging="1666"/>
        <w:rPr>
          <w:rFonts w:eastAsia="標楷體" w:hAnsi="標楷體"/>
        </w:rPr>
      </w:pPr>
      <w:r w:rsidRPr="00B435D7">
        <w:rPr>
          <w:rFonts w:eastAsia="標楷體" w:hAnsi="標楷體"/>
        </w:rPr>
        <w:t>第　二　條　　學系遴選主任時，應組織遴選委員會，就校內外副教授以上教師中遴選一至三人，送請院長陳報校長圈選一人聘請兼任之，任期三年；任期屆滿，經系務會議同意，送院長報請校長聘任後，得續任一次。</w:t>
      </w:r>
    </w:p>
    <w:p w:rsidR="001C3D7E" w:rsidRPr="00B435D7" w:rsidRDefault="001C3D7E" w:rsidP="001C3D7E">
      <w:pPr>
        <w:spacing w:line="320" w:lineRule="exact"/>
        <w:ind w:left="480" w:hangingChars="200" w:hanging="480"/>
        <w:rPr>
          <w:rFonts w:eastAsia="標楷體"/>
        </w:rPr>
      </w:pPr>
      <w:r w:rsidRPr="00B435D7">
        <w:rPr>
          <w:rFonts w:eastAsia="標楷體" w:hAnsi="標楷體"/>
        </w:rPr>
        <w:t>第　三　條　　學系主任遴選委員會之委員組成如下：</w:t>
      </w:r>
    </w:p>
    <w:p w:rsidR="001C3D7E" w:rsidRPr="00B435D7" w:rsidRDefault="001C3D7E" w:rsidP="00222FD4">
      <w:pPr>
        <w:numPr>
          <w:ilvl w:val="0"/>
          <w:numId w:val="5"/>
        </w:numPr>
        <w:tabs>
          <w:tab w:val="clear" w:pos="2227"/>
          <w:tab w:val="num" w:pos="2226"/>
          <w:tab w:val="num" w:pos="2268"/>
        </w:tabs>
        <w:adjustRightInd w:val="0"/>
        <w:spacing w:line="320" w:lineRule="exact"/>
        <w:ind w:left="2240" w:hanging="560"/>
        <w:textAlignment w:val="baseline"/>
        <w:rPr>
          <w:rFonts w:eastAsia="標楷體"/>
        </w:rPr>
      </w:pPr>
      <w:r w:rsidRPr="00B435D7">
        <w:rPr>
          <w:rFonts w:eastAsia="標楷體" w:hAnsi="標楷體"/>
        </w:rPr>
        <w:t>學系委員：由系務會議推舉該學系教師為委員，其名額以該學系</w:t>
      </w:r>
      <w:r w:rsidR="00222FD4">
        <w:rPr>
          <w:rFonts w:eastAsia="標楷體" w:hAnsi="標楷體"/>
        </w:rPr>
        <w:t>專任</w:t>
      </w:r>
      <w:r w:rsidRPr="00B435D7">
        <w:rPr>
          <w:rFonts w:eastAsia="標楷體" w:hAnsi="標楷體"/>
        </w:rPr>
        <w:t>教師人數二分之一推算，推算時以四捨五入計。委員人數不足五名時，以五名計。</w:t>
      </w:r>
    </w:p>
    <w:p w:rsidR="001C3D7E" w:rsidRPr="00B435D7" w:rsidRDefault="001C3D7E" w:rsidP="00222FD4">
      <w:pPr>
        <w:numPr>
          <w:ilvl w:val="0"/>
          <w:numId w:val="5"/>
        </w:numPr>
        <w:tabs>
          <w:tab w:val="clear" w:pos="2227"/>
          <w:tab w:val="num" w:pos="2226"/>
        </w:tabs>
        <w:adjustRightInd w:val="0"/>
        <w:spacing w:line="320" w:lineRule="exact"/>
        <w:ind w:left="2226" w:hanging="560"/>
        <w:textAlignment w:val="baseline"/>
        <w:rPr>
          <w:rFonts w:eastAsia="標楷體"/>
        </w:rPr>
      </w:pPr>
      <w:r w:rsidRPr="00B435D7">
        <w:rPr>
          <w:rFonts w:eastAsia="標楷體" w:hAnsi="標楷體"/>
        </w:rPr>
        <w:t>校內外教授委員：由系務會議推舉該學系以外之校內外教授二名為委員。</w:t>
      </w:r>
    </w:p>
    <w:p w:rsidR="00222FD4" w:rsidRDefault="00222FD4" w:rsidP="00222FD4">
      <w:pPr>
        <w:spacing w:line="320" w:lineRule="exact"/>
        <w:ind w:leftChars="699" w:left="1680" w:hanging="2"/>
        <w:rPr>
          <w:rFonts w:eastAsia="標楷體" w:hAnsi="標楷體"/>
        </w:rPr>
      </w:pPr>
      <w:r w:rsidRPr="00222FD4">
        <w:rPr>
          <w:rFonts w:eastAsia="標楷體" w:hAnsi="標楷體" w:hint="eastAsia"/>
        </w:rPr>
        <w:t>前項第一款所稱專任教師包括專任客座教師及專案教師。</w:t>
      </w:r>
    </w:p>
    <w:p w:rsidR="00222FD4" w:rsidRDefault="001C3D7E" w:rsidP="00222FD4">
      <w:pPr>
        <w:spacing w:line="320" w:lineRule="exact"/>
        <w:ind w:leftChars="699" w:left="1680" w:hanging="2"/>
        <w:rPr>
          <w:rFonts w:eastAsia="標楷體" w:hAnsi="標楷體"/>
        </w:rPr>
      </w:pPr>
      <w:r w:rsidRPr="00B435D7">
        <w:rPr>
          <w:rFonts w:eastAsia="標楷體" w:hAnsi="標楷體"/>
        </w:rPr>
        <w:t>遴選委員如被推薦為被遴選人，應退出遴選委員會，並依第一項規定補選。</w:t>
      </w:r>
    </w:p>
    <w:p w:rsidR="001C3D7E" w:rsidRPr="00B435D7" w:rsidRDefault="001C3D7E" w:rsidP="00222FD4">
      <w:pPr>
        <w:spacing w:line="320" w:lineRule="exact"/>
        <w:ind w:leftChars="699" w:left="1680" w:hanging="2"/>
        <w:rPr>
          <w:rFonts w:eastAsia="標楷體"/>
        </w:rPr>
      </w:pPr>
      <w:r w:rsidRPr="00B435D7">
        <w:rPr>
          <w:rFonts w:eastAsia="標楷體" w:hAnsi="標楷體"/>
        </w:rPr>
        <w:t>校長應發給遴選委員聘</w:t>
      </w:r>
      <w:r w:rsidRPr="00B435D7">
        <w:rPr>
          <w:rFonts w:eastAsia="標楷體" w:hAnsi="標楷體" w:hint="eastAsia"/>
        </w:rPr>
        <w:t>函</w:t>
      </w:r>
      <w:r w:rsidRPr="00B435D7">
        <w:rPr>
          <w:rFonts w:eastAsia="標楷體" w:hAnsi="標楷體"/>
        </w:rPr>
        <w:t>。</w:t>
      </w:r>
    </w:p>
    <w:p w:rsidR="001C3D7E" w:rsidRPr="00B435D7" w:rsidRDefault="001C3D7E" w:rsidP="00222FD4">
      <w:pPr>
        <w:spacing w:line="320" w:lineRule="exact"/>
        <w:ind w:leftChars="6" w:left="1694" w:hangingChars="700" w:hanging="1680"/>
        <w:rPr>
          <w:rFonts w:eastAsia="標楷體"/>
        </w:rPr>
      </w:pPr>
      <w:r w:rsidRPr="00B435D7">
        <w:rPr>
          <w:rFonts w:eastAsia="標楷體" w:hAnsi="標楷體"/>
        </w:rPr>
        <w:t>第　四　條</w:t>
      </w:r>
      <w:r w:rsidR="00222FD4" w:rsidRPr="00B435D7">
        <w:rPr>
          <w:rFonts w:eastAsia="標楷體" w:hAnsi="標楷體"/>
        </w:rPr>
        <w:t xml:space="preserve">　　</w:t>
      </w:r>
      <w:r w:rsidRPr="00B435D7">
        <w:rPr>
          <w:rFonts w:eastAsia="標楷體" w:hAnsi="標楷體"/>
        </w:rPr>
        <w:t>各學系於下列情況之一時，應組成學系主任遴選委員會，依本辦法遴選新任主任：</w:t>
      </w:r>
    </w:p>
    <w:p w:rsidR="001C3D7E" w:rsidRPr="00B435D7" w:rsidRDefault="001C3D7E" w:rsidP="00222FD4">
      <w:pPr>
        <w:spacing w:line="320" w:lineRule="exact"/>
        <w:ind w:leftChars="705" w:left="1692" w:firstLine="2"/>
        <w:rPr>
          <w:rFonts w:eastAsia="標楷體"/>
        </w:rPr>
      </w:pPr>
      <w:r w:rsidRPr="00B435D7">
        <w:rPr>
          <w:rFonts w:eastAsia="標楷體" w:hAnsi="標楷體"/>
        </w:rPr>
        <w:t>一、現任學系主任以書面表示不願續任。</w:t>
      </w:r>
    </w:p>
    <w:p w:rsidR="001C3D7E" w:rsidRPr="00B435D7" w:rsidRDefault="001C3D7E" w:rsidP="00222FD4">
      <w:pPr>
        <w:spacing w:line="320" w:lineRule="exact"/>
        <w:ind w:leftChars="705" w:left="1692" w:firstLine="2"/>
        <w:rPr>
          <w:rFonts w:eastAsia="標楷體"/>
        </w:rPr>
      </w:pPr>
      <w:r w:rsidRPr="00B435D7">
        <w:rPr>
          <w:rFonts w:eastAsia="標楷體" w:hAnsi="標楷體"/>
        </w:rPr>
        <w:t>二、現任學系主任未獲續任。</w:t>
      </w:r>
    </w:p>
    <w:p w:rsidR="001C3D7E" w:rsidRPr="00B435D7" w:rsidRDefault="001C3D7E" w:rsidP="00222FD4">
      <w:pPr>
        <w:spacing w:line="320" w:lineRule="exact"/>
        <w:ind w:leftChars="705" w:left="1692" w:firstLine="2"/>
        <w:rPr>
          <w:rFonts w:eastAsia="標楷體"/>
        </w:rPr>
      </w:pPr>
      <w:r w:rsidRPr="00B435D7">
        <w:rPr>
          <w:rFonts w:eastAsia="標楷體" w:hAnsi="標楷體"/>
        </w:rPr>
        <w:t>三、現任學系主任出缺。</w:t>
      </w:r>
    </w:p>
    <w:p w:rsidR="001C3D7E" w:rsidRPr="00B435D7" w:rsidRDefault="001C3D7E" w:rsidP="00222FD4">
      <w:pPr>
        <w:spacing w:line="320" w:lineRule="exact"/>
        <w:ind w:leftChars="705" w:left="1692" w:firstLine="2"/>
        <w:rPr>
          <w:rFonts w:eastAsia="標楷體"/>
        </w:rPr>
      </w:pPr>
      <w:r w:rsidRPr="00B435D7">
        <w:rPr>
          <w:rFonts w:eastAsia="標楷體" w:hAnsi="標楷體"/>
        </w:rPr>
        <w:t>四、現任學系主任續任任期屆滿。</w:t>
      </w:r>
    </w:p>
    <w:p w:rsidR="001C3D7E" w:rsidRPr="00B435D7" w:rsidRDefault="001C3D7E" w:rsidP="00222FD4">
      <w:pPr>
        <w:spacing w:line="320" w:lineRule="exact"/>
        <w:ind w:leftChars="705" w:left="1692"/>
        <w:rPr>
          <w:rFonts w:eastAsia="標楷體"/>
        </w:rPr>
      </w:pPr>
      <w:r w:rsidRPr="00B435D7">
        <w:rPr>
          <w:rFonts w:eastAsia="標楷體" w:hAnsi="標楷體"/>
        </w:rPr>
        <w:t>現任學系主任不願續任時，應於任期屆滿之三個月前，簽請校長核准。</w:t>
      </w:r>
    </w:p>
    <w:p w:rsidR="001C3D7E" w:rsidRPr="00B435D7" w:rsidRDefault="001C3D7E" w:rsidP="00222FD4">
      <w:pPr>
        <w:spacing w:line="320" w:lineRule="exact"/>
        <w:ind w:left="1680" w:hangingChars="700" w:hanging="1680"/>
        <w:rPr>
          <w:rFonts w:eastAsia="標楷體" w:hAnsi="標楷體"/>
        </w:rPr>
      </w:pPr>
      <w:r w:rsidRPr="00B435D7">
        <w:rPr>
          <w:rFonts w:eastAsia="標楷體" w:hAnsi="標楷體"/>
        </w:rPr>
        <w:t>第　五　條　　遴選委員會組成後，應即召開第一次會議，並推舉召集人擔任委員會主席並為發言人；遴選委員會祕書由學系祕書兼任。</w:t>
      </w:r>
    </w:p>
    <w:p w:rsidR="001C3D7E" w:rsidRPr="00B435D7" w:rsidRDefault="001C3D7E" w:rsidP="00222FD4">
      <w:pPr>
        <w:spacing w:line="320" w:lineRule="exact"/>
        <w:ind w:leftChars="-5" w:left="1666" w:hangingChars="699" w:hanging="1678"/>
        <w:rPr>
          <w:rFonts w:eastAsia="標楷體" w:hAnsi="標楷體"/>
        </w:rPr>
      </w:pPr>
      <w:r w:rsidRPr="00B435D7">
        <w:rPr>
          <w:rFonts w:eastAsia="標楷體" w:hAnsi="標楷體"/>
        </w:rPr>
        <w:t>第　六　條　　遴選委員會應將下列遴選作業要點於本校公布欄及網頁公告，並得刊載於傳播媒體或學術刊物：</w:t>
      </w:r>
    </w:p>
    <w:p w:rsidR="001C3D7E" w:rsidRPr="00B435D7" w:rsidRDefault="001C3D7E" w:rsidP="00222FD4">
      <w:pPr>
        <w:spacing w:line="320" w:lineRule="exact"/>
        <w:ind w:leftChars="700" w:left="1680"/>
        <w:rPr>
          <w:rFonts w:eastAsia="標楷體"/>
        </w:rPr>
      </w:pPr>
      <w:r w:rsidRPr="00B435D7">
        <w:rPr>
          <w:rFonts w:eastAsia="標楷體" w:hAnsi="標楷體"/>
        </w:rPr>
        <w:t>一、被遴選人之資格。</w:t>
      </w:r>
    </w:p>
    <w:p w:rsidR="001C3D7E" w:rsidRPr="00B435D7" w:rsidRDefault="001C3D7E" w:rsidP="00222FD4">
      <w:pPr>
        <w:spacing w:line="320" w:lineRule="exact"/>
        <w:ind w:leftChars="700" w:left="1680"/>
        <w:rPr>
          <w:rFonts w:eastAsia="標楷體"/>
        </w:rPr>
      </w:pPr>
      <w:r w:rsidRPr="00B435D7">
        <w:rPr>
          <w:rFonts w:eastAsia="標楷體" w:hAnsi="標楷體"/>
        </w:rPr>
        <w:t>二、推薦期限。</w:t>
      </w:r>
    </w:p>
    <w:p w:rsidR="001C3D7E" w:rsidRPr="00B435D7" w:rsidRDefault="001C3D7E" w:rsidP="00222FD4">
      <w:pPr>
        <w:spacing w:line="320" w:lineRule="exact"/>
        <w:ind w:leftChars="700" w:left="1680"/>
        <w:rPr>
          <w:rFonts w:eastAsia="標楷體"/>
        </w:rPr>
      </w:pPr>
      <w:r w:rsidRPr="00B435D7">
        <w:rPr>
          <w:rFonts w:eastAsia="標楷體" w:hAnsi="標楷體"/>
        </w:rPr>
        <w:t>三、推薦方式。</w:t>
      </w:r>
    </w:p>
    <w:p w:rsidR="001C3D7E" w:rsidRPr="00B435D7" w:rsidRDefault="001C3D7E" w:rsidP="00222FD4">
      <w:pPr>
        <w:spacing w:line="320" w:lineRule="exact"/>
        <w:ind w:leftChars="700" w:left="1680"/>
        <w:rPr>
          <w:rFonts w:eastAsia="標楷體"/>
        </w:rPr>
      </w:pPr>
      <w:r w:rsidRPr="00B435D7">
        <w:rPr>
          <w:rFonts w:eastAsia="標楷體" w:hAnsi="標楷體"/>
        </w:rPr>
        <w:t>四、遴選程序。</w:t>
      </w:r>
    </w:p>
    <w:p w:rsidR="001C3D7E" w:rsidRPr="00B435D7" w:rsidRDefault="001C3D7E" w:rsidP="00222FD4">
      <w:pPr>
        <w:spacing w:line="320" w:lineRule="exact"/>
        <w:ind w:leftChars="700" w:left="1680"/>
        <w:rPr>
          <w:rFonts w:eastAsia="標楷體"/>
        </w:rPr>
      </w:pPr>
      <w:r w:rsidRPr="00B435D7">
        <w:rPr>
          <w:rFonts w:eastAsia="標楷體" w:hAnsi="標楷體"/>
        </w:rPr>
        <w:t>五、其他注意事項。</w:t>
      </w:r>
    </w:p>
    <w:p w:rsidR="001C3D7E" w:rsidRPr="00B435D7" w:rsidRDefault="001C3D7E" w:rsidP="001C3D7E">
      <w:pPr>
        <w:spacing w:line="320" w:lineRule="exact"/>
        <w:ind w:left="480" w:hangingChars="200" w:hanging="480"/>
        <w:rPr>
          <w:rFonts w:eastAsia="標楷體"/>
        </w:rPr>
      </w:pPr>
      <w:r w:rsidRPr="00B435D7">
        <w:rPr>
          <w:rFonts w:eastAsia="標楷體" w:hAnsi="標楷體"/>
        </w:rPr>
        <w:t>第　七　條　　被遴選人推薦方式：</w:t>
      </w:r>
    </w:p>
    <w:p w:rsidR="001C3D7E" w:rsidRPr="00B435D7" w:rsidRDefault="001C3D7E" w:rsidP="00222FD4">
      <w:pPr>
        <w:spacing w:line="320" w:lineRule="exact"/>
        <w:ind w:leftChars="700" w:left="1680"/>
        <w:rPr>
          <w:rFonts w:eastAsia="標楷體"/>
        </w:rPr>
      </w:pPr>
      <w:r w:rsidRPr="00B435D7">
        <w:rPr>
          <w:rFonts w:eastAsia="標楷體" w:hAnsi="標楷體"/>
        </w:rPr>
        <w:t>一、自我推薦。</w:t>
      </w:r>
    </w:p>
    <w:p w:rsidR="001C3D7E" w:rsidRPr="00B435D7" w:rsidRDefault="001C3D7E" w:rsidP="00222FD4">
      <w:pPr>
        <w:spacing w:line="320" w:lineRule="exact"/>
        <w:ind w:leftChars="700" w:left="1680"/>
        <w:rPr>
          <w:rFonts w:eastAsia="標楷體"/>
        </w:rPr>
      </w:pPr>
      <w:r w:rsidRPr="00B435D7">
        <w:rPr>
          <w:rFonts w:eastAsia="標楷體" w:hAnsi="標楷體"/>
        </w:rPr>
        <w:t>二、經該學系專任教師三人以上推薦。</w:t>
      </w:r>
    </w:p>
    <w:p w:rsidR="001C3D7E" w:rsidRPr="00B435D7" w:rsidRDefault="001C3D7E" w:rsidP="00222FD4">
      <w:pPr>
        <w:spacing w:line="320" w:lineRule="exact"/>
        <w:ind w:leftChars="699" w:left="2168" w:hangingChars="204" w:hanging="490"/>
        <w:rPr>
          <w:rFonts w:eastAsia="標楷體"/>
        </w:rPr>
      </w:pPr>
      <w:r w:rsidRPr="00B435D7">
        <w:rPr>
          <w:rFonts w:eastAsia="標楷體" w:hAnsi="標楷體"/>
        </w:rPr>
        <w:t>三、經國內外學術機構或團體所屬教授、副教授或研究員、副研究員五人以上推薦。</w:t>
      </w:r>
    </w:p>
    <w:p w:rsidR="001C3D7E" w:rsidRPr="00B435D7" w:rsidRDefault="001C3D7E" w:rsidP="00222FD4">
      <w:pPr>
        <w:spacing w:line="320" w:lineRule="exact"/>
        <w:ind w:leftChars="700" w:left="1680"/>
        <w:rPr>
          <w:rFonts w:eastAsia="標楷體"/>
        </w:rPr>
      </w:pPr>
      <w:r w:rsidRPr="00B435D7">
        <w:rPr>
          <w:rFonts w:eastAsia="標楷體" w:hAnsi="標楷體"/>
        </w:rPr>
        <w:t>四、經遴選委員會委員二人以上推薦。</w:t>
      </w:r>
    </w:p>
    <w:p w:rsidR="001C3D7E" w:rsidRPr="00B435D7" w:rsidRDefault="001C3D7E" w:rsidP="00222FD4">
      <w:pPr>
        <w:autoSpaceDE w:val="0"/>
        <w:autoSpaceDN w:val="0"/>
        <w:spacing w:line="320" w:lineRule="exact"/>
        <w:ind w:leftChars="694" w:left="2127" w:hanging="461"/>
        <w:rPr>
          <w:rFonts w:ascii="標楷體" w:eastAsia="標楷體"/>
        </w:rPr>
      </w:pPr>
      <w:r w:rsidRPr="00B435D7">
        <w:rPr>
          <w:rFonts w:ascii="標楷體" w:eastAsia="標楷體" w:hAnsi="標楷體"/>
        </w:rPr>
        <w:t>前項第二、三、四款之推薦方式，應經被推薦人之書面同意。</w:t>
      </w:r>
    </w:p>
    <w:p w:rsidR="001C3D7E" w:rsidRPr="00B435D7" w:rsidRDefault="001C3D7E" w:rsidP="001C3D7E">
      <w:pPr>
        <w:spacing w:line="320" w:lineRule="exact"/>
        <w:ind w:left="480" w:hangingChars="200" w:hanging="480"/>
        <w:rPr>
          <w:rFonts w:eastAsia="標楷體"/>
        </w:rPr>
      </w:pPr>
      <w:r w:rsidRPr="00B435D7">
        <w:rPr>
          <w:rFonts w:eastAsia="標楷體" w:hAnsi="標楷體"/>
        </w:rPr>
        <w:t>第　八　條　　被遴選人時應同時提出下列文件、資料交予遴選委員會審查：</w:t>
      </w:r>
    </w:p>
    <w:p w:rsidR="001C3D7E" w:rsidRPr="00B435D7" w:rsidRDefault="001C3D7E" w:rsidP="00222FD4">
      <w:pPr>
        <w:spacing w:line="320" w:lineRule="exact"/>
        <w:ind w:leftChars="694" w:left="1666"/>
        <w:rPr>
          <w:rFonts w:eastAsia="標楷體"/>
        </w:rPr>
      </w:pPr>
      <w:r w:rsidRPr="00B435D7">
        <w:rPr>
          <w:rFonts w:eastAsia="標楷體" w:hAnsi="標楷體"/>
        </w:rPr>
        <w:t>一、身分證明文件影印本。</w:t>
      </w:r>
    </w:p>
    <w:p w:rsidR="001C3D7E" w:rsidRPr="00B435D7" w:rsidRDefault="001C3D7E" w:rsidP="00222FD4">
      <w:pPr>
        <w:spacing w:line="320" w:lineRule="exact"/>
        <w:ind w:leftChars="694" w:left="1666"/>
        <w:rPr>
          <w:rFonts w:eastAsia="標楷體"/>
        </w:rPr>
      </w:pPr>
      <w:r w:rsidRPr="00B435D7">
        <w:rPr>
          <w:rFonts w:eastAsia="標楷體" w:hAnsi="標楷體"/>
        </w:rPr>
        <w:t>二、教育部教師證書影本。</w:t>
      </w:r>
    </w:p>
    <w:p w:rsidR="001C3D7E" w:rsidRPr="00B435D7" w:rsidRDefault="001C3D7E" w:rsidP="00222FD4">
      <w:pPr>
        <w:spacing w:line="320" w:lineRule="exact"/>
        <w:ind w:leftChars="694" w:left="1666"/>
        <w:rPr>
          <w:rFonts w:eastAsia="標楷體"/>
        </w:rPr>
      </w:pPr>
      <w:r w:rsidRPr="00B435D7">
        <w:rPr>
          <w:rFonts w:eastAsia="標楷體" w:hAnsi="標楷體"/>
        </w:rPr>
        <w:t>三、學位證書影本。</w:t>
      </w:r>
    </w:p>
    <w:p w:rsidR="001C3D7E" w:rsidRPr="00B435D7" w:rsidRDefault="001C3D7E" w:rsidP="00222FD4">
      <w:pPr>
        <w:spacing w:line="320" w:lineRule="exact"/>
        <w:ind w:leftChars="694" w:left="1666"/>
        <w:rPr>
          <w:rFonts w:eastAsia="標楷體"/>
        </w:rPr>
      </w:pPr>
      <w:r w:rsidRPr="00B435D7">
        <w:rPr>
          <w:rFonts w:eastAsia="標楷體" w:hAnsi="標楷體"/>
        </w:rPr>
        <w:t>四、學術經歷與著作。</w:t>
      </w:r>
    </w:p>
    <w:p w:rsidR="001C3D7E" w:rsidRPr="00B435D7" w:rsidRDefault="001C3D7E" w:rsidP="00222FD4">
      <w:pPr>
        <w:spacing w:line="320" w:lineRule="exact"/>
        <w:ind w:leftChars="694" w:left="1666"/>
        <w:rPr>
          <w:rFonts w:eastAsia="標楷體"/>
        </w:rPr>
      </w:pPr>
      <w:r w:rsidRPr="00B435D7">
        <w:rPr>
          <w:rFonts w:eastAsia="標楷體" w:hAnsi="標楷體"/>
        </w:rPr>
        <w:t>五、自傳。</w:t>
      </w:r>
    </w:p>
    <w:p w:rsidR="001C3D7E" w:rsidRPr="00B435D7" w:rsidRDefault="001C3D7E" w:rsidP="00222FD4">
      <w:pPr>
        <w:spacing w:line="320" w:lineRule="exact"/>
        <w:ind w:leftChars="694" w:left="1666"/>
        <w:rPr>
          <w:rFonts w:eastAsia="標楷體"/>
        </w:rPr>
      </w:pPr>
      <w:r w:rsidRPr="00B435D7">
        <w:rPr>
          <w:rFonts w:eastAsia="標楷體" w:hAnsi="標楷體"/>
        </w:rPr>
        <w:t>六、系務發展理念與方針。</w:t>
      </w:r>
    </w:p>
    <w:p w:rsidR="001C3D7E" w:rsidRPr="00B435D7" w:rsidRDefault="001C3D7E" w:rsidP="00222FD4">
      <w:pPr>
        <w:spacing w:line="320" w:lineRule="exact"/>
        <w:ind w:leftChars="694" w:left="1666"/>
        <w:rPr>
          <w:rFonts w:eastAsia="標楷體"/>
        </w:rPr>
      </w:pPr>
      <w:r w:rsidRPr="00B435D7">
        <w:rPr>
          <w:rFonts w:eastAsia="標楷體" w:hAnsi="標楷體"/>
        </w:rPr>
        <w:lastRenderedPageBreak/>
        <w:t>七、推薦書。</w:t>
      </w:r>
    </w:p>
    <w:p w:rsidR="001C3D7E" w:rsidRPr="00B435D7" w:rsidRDefault="001C3D7E" w:rsidP="00222FD4">
      <w:pPr>
        <w:spacing w:line="320" w:lineRule="exact"/>
        <w:ind w:leftChars="694" w:left="1666"/>
        <w:rPr>
          <w:rFonts w:eastAsia="標楷體"/>
        </w:rPr>
      </w:pPr>
      <w:r w:rsidRPr="00B435D7">
        <w:rPr>
          <w:rFonts w:eastAsia="標楷體" w:hAnsi="標楷體"/>
        </w:rPr>
        <w:t>八、其他相關文件、資料。</w:t>
      </w:r>
    </w:p>
    <w:p w:rsidR="001C3D7E" w:rsidRPr="00B435D7" w:rsidRDefault="001C3D7E" w:rsidP="00222FD4">
      <w:pPr>
        <w:spacing w:line="320" w:lineRule="exact"/>
        <w:ind w:left="1666" w:hangingChars="694" w:hanging="1666"/>
        <w:rPr>
          <w:rFonts w:eastAsia="標楷體" w:hAnsi="標楷體"/>
        </w:rPr>
      </w:pPr>
      <w:r w:rsidRPr="00B435D7">
        <w:rPr>
          <w:rFonts w:eastAsia="標楷體" w:hAnsi="標楷體"/>
        </w:rPr>
        <w:t>第　九　條　　遴選委員會應於推薦截止日期後，將全部被遴選人依姓名筆劃編號，逐一評審被遴選人之文件資料，於必要時邀請被遴選人面談，面談時並應請相關人員與系務會議學生代表列席。</w:t>
      </w:r>
    </w:p>
    <w:p w:rsidR="001C3D7E" w:rsidRPr="00B435D7" w:rsidRDefault="001C3D7E" w:rsidP="00222FD4">
      <w:pPr>
        <w:spacing w:line="320" w:lineRule="exact"/>
        <w:ind w:leftChars="5" w:left="1692" w:hangingChars="700" w:hanging="1680"/>
        <w:rPr>
          <w:rFonts w:eastAsia="標楷體" w:hAnsi="標楷體"/>
        </w:rPr>
      </w:pPr>
      <w:r w:rsidRPr="00B435D7">
        <w:rPr>
          <w:rFonts w:eastAsia="標楷體" w:hAnsi="標楷體"/>
        </w:rPr>
        <w:t>第　十　條　　遴選委員會於審查與瞭解被遴選人之文件資料與有關事項後，應即進行遴選討論，於一般事項，須經三分之二以上委員出席，出席委員過半數之同意決議之。</w:t>
      </w:r>
    </w:p>
    <w:p w:rsidR="001C3D7E" w:rsidRPr="00B435D7" w:rsidRDefault="001C3D7E" w:rsidP="00222FD4">
      <w:pPr>
        <w:spacing w:line="320" w:lineRule="exact"/>
        <w:ind w:left="1680" w:hangingChars="700" w:hanging="1680"/>
        <w:rPr>
          <w:rFonts w:eastAsia="標楷體" w:hAnsi="標楷體"/>
        </w:rPr>
      </w:pPr>
      <w:r w:rsidRPr="00B435D7">
        <w:rPr>
          <w:rFonts w:eastAsia="標楷體" w:hAnsi="標楷體"/>
        </w:rPr>
        <w:t>第</w:t>
      </w:r>
      <w:r w:rsidRPr="00B435D7">
        <w:rPr>
          <w:rFonts w:eastAsia="標楷體" w:hAnsi="標楷體"/>
        </w:rPr>
        <w:t xml:space="preserve"> </w:t>
      </w:r>
      <w:r w:rsidRPr="00B435D7">
        <w:rPr>
          <w:rFonts w:eastAsia="標楷體" w:hAnsi="標楷體"/>
        </w:rPr>
        <w:t>十一</w:t>
      </w:r>
      <w:r w:rsidRPr="00B435D7">
        <w:rPr>
          <w:rFonts w:eastAsia="標楷體" w:hAnsi="標楷體"/>
        </w:rPr>
        <w:t xml:space="preserve"> </w:t>
      </w:r>
      <w:r w:rsidRPr="00B435D7">
        <w:rPr>
          <w:rFonts w:eastAsia="標楷體" w:hAnsi="標楷體"/>
        </w:rPr>
        <w:t>條　　遴選委員會就主任建議人選為決議時，應以無記名方式逐一投票，經四分之三以上委員出席，出席委員過半數之同意，遴選一至三人為主任建議人選。</w:t>
      </w:r>
    </w:p>
    <w:p w:rsidR="001C3D7E" w:rsidRPr="00B435D7" w:rsidRDefault="001C3D7E" w:rsidP="00222FD4">
      <w:pPr>
        <w:spacing w:line="320" w:lineRule="exact"/>
        <w:ind w:left="1680" w:hangingChars="700" w:hanging="1680"/>
        <w:rPr>
          <w:rFonts w:eastAsia="標楷體"/>
        </w:rPr>
      </w:pPr>
      <w:r w:rsidRPr="00B435D7">
        <w:rPr>
          <w:rFonts w:eastAsia="標楷體" w:hAnsi="標楷體"/>
        </w:rPr>
        <w:t>第</w:t>
      </w:r>
      <w:r w:rsidRPr="00B435D7">
        <w:rPr>
          <w:rFonts w:eastAsia="標楷體"/>
        </w:rPr>
        <w:t xml:space="preserve"> </w:t>
      </w:r>
      <w:r w:rsidRPr="00B435D7">
        <w:rPr>
          <w:rFonts w:eastAsia="標楷體" w:hAnsi="標楷體"/>
        </w:rPr>
        <w:t>十二</w:t>
      </w:r>
      <w:r w:rsidRPr="00B435D7">
        <w:rPr>
          <w:rFonts w:eastAsia="標楷體"/>
        </w:rPr>
        <w:t xml:space="preserve"> </w:t>
      </w:r>
      <w:r w:rsidRPr="00B435D7">
        <w:rPr>
          <w:rFonts w:eastAsia="標楷體" w:hAnsi="標楷體"/>
        </w:rPr>
        <w:t>條　　遴選委員會應將主任建議人選送請院長陳報校長圈選一人聘請兼任該學系主任，並由校長依主任任期發給聘書。</w:t>
      </w:r>
    </w:p>
    <w:p w:rsidR="001C3D7E" w:rsidRDefault="001C3D7E" w:rsidP="00222FD4">
      <w:pPr>
        <w:spacing w:line="320" w:lineRule="exact"/>
        <w:ind w:leftChars="700" w:left="1680"/>
        <w:rPr>
          <w:rFonts w:eastAsia="標楷體" w:hAnsi="標楷體"/>
        </w:rPr>
      </w:pPr>
      <w:r w:rsidRPr="00B435D7">
        <w:rPr>
          <w:rFonts w:eastAsia="標楷體" w:hAnsi="標楷體" w:hint="eastAsia"/>
        </w:rPr>
        <w:t>主任當選人如非本校專任教師，應先依本校教師評審辦法規定，聘任為該學系之專任教師。</w:t>
      </w:r>
    </w:p>
    <w:p w:rsidR="00222FD4" w:rsidRPr="00B435D7" w:rsidRDefault="00222FD4" w:rsidP="00222FD4">
      <w:pPr>
        <w:spacing w:line="320" w:lineRule="exact"/>
        <w:ind w:leftChars="700" w:left="1680"/>
        <w:rPr>
          <w:rFonts w:eastAsia="標楷體" w:hAnsi="標楷體"/>
        </w:rPr>
      </w:pPr>
      <w:r w:rsidRPr="00222FD4">
        <w:rPr>
          <w:rFonts w:eastAsia="標楷體" w:hAnsi="標楷體" w:hint="eastAsia"/>
        </w:rPr>
        <w:t>主任當選人如因故不再具有本校專任教師身分時，則免除其學系主任職務。</w:t>
      </w:r>
    </w:p>
    <w:p w:rsidR="001C3D7E" w:rsidRPr="00B435D7" w:rsidRDefault="001C3D7E" w:rsidP="001C3D7E">
      <w:pPr>
        <w:spacing w:line="320" w:lineRule="exact"/>
        <w:ind w:left="1440" w:hangingChars="600" w:hanging="1440"/>
        <w:rPr>
          <w:rFonts w:eastAsia="標楷體"/>
        </w:rPr>
      </w:pPr>
      <w:r w:rsidRPr="00B435D7">
        <w:rPr>
          <w:rFonts w:eastAsia="標楷體" w:hAnsi="標楷體"/>
        </w:rPr>
        <w:t>第</w:t>
      </w:r>
      <w:r w:rsidRPr="00B435D7">
        <w:rPr>
          <w:rFonts w:eastAsia="標楷體"/>
        </w:rPr>
        <w:t xml:space="preserve"> </w:t>
      </w:r>
      <w:r w:rsidRPr="00B435D7">
        <w:rPr>
          <w:rFonts w:eastAsia="標楷體" w:hAnsi="標楷體"/>
        </w:rPr>
        <w:t>十三</w:t>
      </w:r>
      <w:r w:rsidRPr="00B435D7">
        <w:rPr>
          <w:rFonts w:eastAsia="標楷體"/>
        </w:rPr>
        <w:t xml:space="preserve"> </w:t>
      </w:r>
      <w:r w:rsidRPr="00B435D7">
        <w:rPr>
          <w:rFonts w:eastAsia="標楷體" w:hAnsi="標楷體"/>
        </w:rPr>
        <w:t>條　　遴選委員會有下列情事之一者，應依本辦法規定重新辦理遴選：</w:t>
      </w:r>
    </w:p>
    <w:p w:rsidR="001C3D7E" w:rsidRPr="00B435D7" w:rsidRDefault="001C3D7E" w:rsidP="001C3D7E">
      <w:pPr>
        <w:spacing w:line="320" w:lineRule="exact"/>
        <w:ind w:leftChars="705" w:left="1692"/>
        <w:rPr>
          <w:rFonts w:eastAsia="標楷體"/>
        </w:rPr>
      </w:pPr>
      <w:r w:rsidRPr="00B435D7">
        <w:rPr>
          <w:rFonts w:eastAsia="標楷體" w:hAnsi="標楷體"/>
        </w:rPr>
        <w:t>一、主任建議人選未能獲得校長圈選為主任當選人。</w:t>
      </w:r>
    </w:p>
    <w:p w:rsidR="001C3D7E" w:rsidRPr="00B435D7" w:rsidRDefault="001C3D7E" w:rsidP="001C3D7E">
      <w:pPr>
        <w:autoSpaceDE w:val="0"/>
        <w:autoSpaceDN w:val="0"/>
        <w:spacing w:line="320" w:lineRule="exact"/>
        <w:ind w:leftChars="709" w:left="2127" w:hanging="425"/>
        <w:rPr>
          <w:rFonts w:ascii="標楷體" w:eastAsia="標楷體" w:hAnsi="標楷體"/>
        </w:rPr>
      </w:pPr>
      <w:r w:rsidRPr="00B435D7">
        <w:rPr>
          <w:rFonts w:ascii="標楷體" w:eastAsia="標楷體" w:hAnsi="標楷體"/>
        </w:rPr>
        <w:t>二、主任當選人以書面表示無法受聘者。</w:t>
      </w:r>
    </w:p>
    <w:p w:rsidR="001C3D7E" w:rsidRPr="00B435D7" w:rsidRDefault="001C3D7E" w:rsidP="001C3D7E">
      <w:pPr>
        <w:autoSpaceDE w:val="0"/>
        <w:autoSpaceDN w:val="0"/>
        <w:spacing w:line="320" w:lineRule="exact"/>
        <w:ind w:leftChars="709" w:left="2127" w:hanging="425"/>
        <w:rPr>
          <w:rFonts w:ascii="標楷體" w:eastAsia="標楷體" w:hAnsi="標楷體"/>
        </w:rPr>
      </w:pPr>
      <w:r w:rsidRPr="00B435D7">
        <w:rPr>
          <w:rFonts w:ascii="標楷體" w:eastAsia="標楷體" w:hAnsi="標楷體" w:hint="eastAsia"/>
        </w:rPr>
        <w:t>三、主任當選人非本校專任教師，其專任教師聘任案未獲系、院、校教評會審議通過。</w:t>
      </w:r>
    </w:p>
    <w:p w:rsidR="001C3D7E" w:rsidRPr="00B435D7" w:rsidRDefault="001C3D7E" w:rsidP="001C3D7E">
      <w:pPr>
        <w:spacing w:line="320" w:lineRule="exact"/>
        <w:ind w:left="1721" w:hangingChars="717" w:hanging="1721"/>
        <w:rPr>
          <w:rFonts w:eastAsia="標楷體" w:hAnsi="標楷體"/>
        </w:rPr>
      </w:pPr>
      <w:r w:rsidRPr="00B435D7">
        <w:rPr>
          <w:rFonts w:eastAsia="標楷體" w:hAnsi="標楷體"/>
        </w:rPr>
        <w:t>第</w:t>
      </w:r>
      <w:r w:rsidRPr="00B435D7">
        <w:rPr>
          <w:rFonts w:eastAsia="標楷體" w:hAnsi="標楷體"/>
        </w:rPr>
        <w:t xml:space="preserve"> </w:t>
      </w:r>
      <w:r w:rsidRPr="00B435D7">
        <w:rPr>
          <w:rFonts w:eastAsia="標楷體" w:hAnsi="標楷體"/>
        </w:rPr>
        <w:t>十四</w:t>
      </w:r>
      <w:r w:rsidRPr="00B435D7">
        <w:rPr>
          <w:rFonts w:eastAsia="標楷體" w:hAnsi="標楷體"/>
        </w:rPr>
        <w:t xml:space="preserve"> </w:t>
      </w:r>
      <w:r w:rsidRPr="00B435D7">
        <w:rPr>
          <w:rFonts w:eastAsia="標楷體" w:hAnsi="標楷體"/>
        </w:rPr>
        <w:t>條　　遴選委員會於重新辦理遴選，如仍有前條情事者，應由校長解散遴選委員會，並依本辦法規定重組遴選委員會辦理遴選事宜，直至遴選出主任。</w:t>
      </w:r>
    </w:p>
    <w:p w:rsidR="001C3D7E" w:rsidRPr="00B435D7" w:rsidRDefault="001C3D7E" w:rsidP="001C3D7E">
      <w:pPr>
        <w:spacing w:line="320" w:lineRule="exact"/>
        <w:ind w:left="1721" w:hangingChars="717" w:hanging="1721"/>
        <w:rPr>
          <w:rFonts w:eastAsia="標楷體" w:hAnsi="標楷體"/>
        </w:rPr>
      </w:pPr>
      <w:r w:rsidRPr="00B435D7">
        <w:rPr>
          <w:rFonts w:eastAsia="標楷體" w:hAnsi="標楷體"/>
        </w:rPr>
        <w:t>第</w:t>
      </w:r>
      <w:r w:rsidRPr="00B435D7">
        <w:rPr>
          <w:rFonts w:eastAsia="標楷體" w:hAnsi="標楷體"/>
        </w:rPr>
        <w:t xml:space="preserve"> </w:t>
      </w:r>
      <w:r w:rsidRPr="00B435D7">
        <w:rPr>
          <w:rFonts w:eastAsia="標楷體" w:hAnsi="標楷體"/>
        </w:rPr>
        <w:t>十五</w:t>
      </w:r>
      <w:r w:rsidRPr="00B435D7">
        <w:rPr>
          <w:rFonts w:eastAsia="標楷體" w:hAnsi="標楷體"/>
        </w:rPr>
        <w:t xml:space="preserve"> </w:t>
      </w:r>
      <w:r w:rsidRPr="00B435D7">
        <w:rPr>
          <w:rFonts w:eastAsia="標楷體" w:hAnsi="標楷體"/>
        </w:rPr>
        <w:t>條　　現任主任出缺時，於新任主任遴選產生前，應由校長就該學系副教授以上之專任教師中，指定一人代理主任職務，至新任主任就任時止。</w:t>
      </w:r>
    </w:p>
    <w:p w:rsidR="001C3D7E" w:rsidRPr="00B435D7" w:rsidRDefault="001C3D7E" w:rsidP="001C3D7E">
      <w:pPr>
        <w:spacing w:line="320" w:lineRule="exact"/>
        <w:ind w:leftChars="5" w:left="1735" w:hangingChars="718" w:hanging="1723"/>
        <w:rPr>
          <w:rFonts w:eastAsia="標楷體"/>
        </w:rPr>
      </w:pPr>
      <w:r w:rsidRPr="00B435D7">
        <w:rPr>
          <w:rFonts w:eastAsia="標楷體" w:hAnsi="標楷體"/>
        </w:rPr>
        <w:t>第</w:t>
      </w:r>
      <w:r w:rsidRPr="00B435D7">
        <w:rPr>
          <w:rFonts w:eastAsia="標楷體"/>
        </w:rPr>
        <w:t xml:space="preserve"> </w:t>
      </w:r>
      <w:r w:rsidRPr="00B435D7">
        <w:rPr>
          <w:rFonts w:eastAsia="標楷體" w:hAnsi="標楷體"/>
        </w:rPr>
        <w:t>十六</w:t>
      </w:r>
      <w:r w:rsidRPr="00B435D7">
        <w:rPr>
          <w:rFonts w:eastAsia="標楷體"/>
        </w:rPr>
        <w:t xml:space="preserve"> </w:t>
      </w:r>
      <w:r w:rsidRPr="00B435D7">
        <w:rPr>
          <w:rFonts w:eastAsia="標楷體" w:hAnsi="標楷體"/>
        </w:rPr>
        <w:t>條　　遴選委員及相關人員對遴選程序、被遴選人隱私、以及相關遴選資料應予保密，不得對外公開。</w:t>
      </w:r>
    </w:p>
    <w:p w:rsidR="001C3D7E" w:rsidRPr="00B435D7" w:rsidRDefault="001C3D7E" w:rsidP="001C3D7E">
      <w:pPr>
        <w:autoSpaceDE w:val="0"/>
        <w:autoSpaceDN w:val="0"/>
        <w:spacing w:line="320" w:lineRule="exact"/>
        <w:ind w:leftChars="711" w:left="1720" w:hanging="14"/>
        <w:rPr>
          <w:rFonts w:ascii="標楷體" w:eastAsia="標楷體" w:hAnsi="標楷體"/>
        </w:rPr>
      </w:pPr>
      <w:r w:rsidRPr="00B435D7">
        <w:rPr>
          <w:rFonts w:ascii="標楷體" w:eastAsia="標楷體" w:hAnsi="標楷體"/>
        </w:rPr>
        <w:t>遴選委員有違反前項情事時，得經其他遴選委員二分之一以上同意，提請校長解聘。</w:t>
      </w:r>
    </w:p>
    <w:p w:rsidR="001C3D7E" w:rsidRPr="00B435D7" w:rsidRDefault="001C3D7E" w:rsidP="001C3D7E">
      <w:pPr>
        <w:spacing w:line="320" w:lineRule="exact"/>
        <w:ind w:left="1721" w:hangingChars="717" w:hanging="1721"/>
        <w:rPr>
          <w:rFonts w:eastAsia="標楷體" w:hAnsi="標楷體"/>
        </w:rPr>
      </w:pPr>
      <w:r w:rsidRPr="00B435D7">
        <w:rPr>
          <w:rFonts w:eastAsia="標楷體" w:hAnsi="標楷體"/>
        </w:rPr>
        <w:t>第</w:t>
      </w:r>
      <w:r w:rsidRPr="00B435D7">
        <w:rPr>
          <w:rFonts w:eastAsia="標楷體" w:hAnsi="標楷體"/>
        </w:rPr>
        <w:t xml:space="preserve"> </w:t>
      </w:r>
      <w:r w:rsidRPr="00B435D7">
        <w:rPr>
          <w:rFonts w:eastAsia="標楷體" w:hAnsi="標楷體"/>
        </w:rPr>
        <w:t>十七</w:t>
      </w:r>
      <w:r w:rsidRPr="00B435D7">
        <w:rPr>
          <w:rFonts w:eastAsia="標楷體" w:hAnsi="標楷體"/>
        </w:rPr>
        <w:t xml:space="preserve"> </w:t>
      </w:r>
      <w:r w:rsidRPr="00B435D7">
        <w:rPr>
          <w:rFonts w:eastAsia="標楷體" w:hAnsi="標楷體"/>
        </w:rPr>
        <w:t>條　　各學系於辦理遴選時，如依本辦法有未盡事宜，得本於遴選最適當主任人選之原則，由遴選委員會以決議方式處理或另訂遴選作業要點。</w:t>
      </w:r>
    </w:p>
    <w:p w:rsidR="001C3D7E" w:rsidRPr="00B435D7" w:rsidRDefault="001C3D7E" w:rsidP="001C3D7E">
      <w:pPr>
        <w:autoSpaceDE w:val="0"/>
        <w:autoSpaceDN w:val="0"/>
        <w:spacing w:line="320" w:lineRule="exact"/>
        <w:ind w:leftChars="709" w:left="1736" w:hanging="34"/>
        <w:rPr>
          <w:rFonts w:ascii="標楷體" w:eastAsia="標楷體"/>
        </w:rPr>
      </w:pPr>
      <w:r w:rsidRPr="00B435D7">
        <w:rPr>
          <w:rFonts w:ascii="標楷體" w:eastAsia="標楷體" w:hAnsi="標楷體"/>
        </w:rPr>
        <w:t>單一學系之學院，得經系務會議及院務會議同意後，由院長兼任學系主任，不須組織遴選委員會辦理遴選。</w:t>
      </w:r>
    </w:p>
    <w:p w:rsidR="001C3D7E" w:rsidRPr="00B435D7" w:rsidRDefault="001C3D7E" w:rsidP="001C3D7E">
      <w:pPr>
        <w:spacing w:line="320" w:lineRule="exact"/>
        <w:ind w:left="1721" w:hangingChars="717" w:hanging="1721"/>
        <w:rPr>
          <w:rFonts w:eastAsia="標楷體" w:hAnsi="標楷體"/>
        </w:rPr>
      </w:pPr>
      <w:r w:rsidRPr="00B435D7">
        <w:rPr>
          <w:rFonts w:eastAsia="標楷體" w:hAnsi="標楷體"/>
        </w:rPr>
        <w:t>第</w:t>
      </w:r>
      <w:r w:rsidRPr="00B435D7">
        <w:rPr>
          <w:rFonts w:eastAsia="標楷體" w:hAnsi="標楷體"/>
        </w:rPr>
        <w:t xml:space="preserve"> </w:t>
      </w:r>
      <w:r w:rsidRPr="00B435D7">
        <w:rPr>
          <w:rFonts w:eastAsia="標楷體" w:hAnsi="標楷體"/>
        </w:rPr>
        <w:t>十八</w:t>
      </w:r>
      <w:r w:rsidRPr="00B435D7">
        <w:rPr>
          <w:rFonts w:eastAsia="標楷體" w:hAnsi="標楷體"/>
        </w:rPr>
        <w:t xml:space="preserve"> </w:t>
      </w:r>
      <w:r w:rsidRPr="00B435D7">
        <w:rPr>
          <w:rFonts w:eastAsia="標楷體" w:hAnsi="標楷體"/>
        </w:rPr>
        <w:t>條　　人文社會學院師資培育中心主任之遴選，適用本辦法之規定。</w:t>
      </w:r>
    </w:p>
    <w:p w:rsidR="001C3D7E" w:rsidRPr="00B435D7" w:rsidRDefault="001C3D7E" w:rsidP="001C3D7E">
      <w:pPr>
        <w:spacing w:line="320" w:lineRule="exact"/>
        <w:ind w:left="1721" w:hangingChars="717" w:hanging="1721"/>
        <w:rPr>
          <w:rFonts w:eastAsia="標楷體" w:hAnsi="標楷體"/>
        </w:rPr>
      </w:pPr>
      <w:r w:rsidRPr="00B435D7">
        <w:rPr>
          <w:rFonts w:eastAsia="標楷體" w:hAnsi="標楷體"/>
        </w:rPr>
        <w:t>第</w:t>
      </w:r>
      <w:r w:rsidRPr="00B435D7">
        <w:rPr>
          <w:rFonts w:eastAsia="標楷體" w:hAnsi="標楷體"/>
        </w:rPr>
        <w:t xml:space="preserve"> </w:t>
      </w:r>
      <w:r w:rsidRPr="00B435D7">
        <w:rPr>
          <w:rFonts w:eastAsia="標楷體" w:hAnsi="標楷體"/>
        </w:rPr>
        <w:t>十九</w:t>
      </w:r>
      <w:r w:rsidRPr="00B435D7">
        <w:rPr>
          <w:rFonts w:eastAsia="標楷體" w:hAnsi="標楷體"/>
        </w:rPr>
        <w:t xml:space="preserve"> </w:t>
      </w:r>
      <w:r w:rsidRPr="00B435D7">
        <w:rPr>
          <w:rFonts w:eastAsia="標楷體" w:hAnsi="標楷體"/>
        </w:rPr>
        <w:t>條　　本辦法經校務會議通過後，報請校長公布施行，修訂時亦同。</w:t>
      </w:r>
    </w:p>
    <w:p w:rsidR="001C3D7E" w:rsidRPr="00B435D7" w:rsidRDefault="001C3D7E" w:rsidP="001C3D7E">
      <w:pPr>
        <w:widowControl/>
        <w:rPr>
          <w:rFonts w:ascii="微軟正黑體" w:eastAsia="微軟正黑體" w:hAnsi="微軟正黑體"/>
          <w:b/>
          <w:sz w:val="32"/>
          <w:szCs w:val="32"/>
        </w:rPr>
      </w:pPr>
    </w:p>
    <w:sectPr w:rsidR="001C3D7E" w:rsidRPr="00B435D7" w:rsidSect="006B2A60">
      <w:footerReference w:type="even" r:id="rId8"/>
      <w:pgSz w:w="11906" w:h="16838"/>
      <w:pgMar w:top="851" w:right="851" w:bottom="851" w:left="85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58" w:rsidRDefault="00BE3658">
      <w:r>
        <w:separator/>
      </w:r>
    </w:p>
  </w:endnote>
  <w:endnote w:type="continuationSeparator" w:id="0">
    <w:p w:rsidR="00BE3658" w:rsidRDefault="00BE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F Kai Shu">
    <w:altName w:val="細明體"/>
    <w:panose1 w:val="00000000000000000000"/>
    <w:charset w:val="88"/>
    <w:family w:val="modern"/>
    <w:notTrueType/>
    <w:pitch w:val="default"/>
    <w:sig w:usb0="00000001" w:usb1="08080000" w:usb2="00000010" w:usb3="00000000" w:csb0="00100000" w:csb1="00000000"/>
  </w:font>
  <w:font w:name="華康中楷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altName w:val="細明體"/>
    <w:panose1 w:val="020203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全真中仿宋">
    <w:altName w:val="細明體"/>
    <w:panose1 w:val="02010609000101010101"/>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AC" w:rsidRDefault="006A78AC" w:rsidP="00524D3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A78AC" w:rsidRDefault="006A78AC" w:rsidP="006B472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58" w:rsidRDefault="00BE3658">
      <w:r>
        <w:separator/>
      </w:r>
    </w:p>
  </w:footnote>
  <w:footnote w:type="continuationSeparator" w:id="0">
    <w:p w:rsidR="00BE3658" w:rsidRDefault="00BE36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F05"/>
    <w:multiLevelType w:val="hybridMultilevel"/>
    <w:tmpl w:val="B86C8C06"/>
    <w:lvl w:ilvl="0" w:tplc="FCFAAED4">
      <w:start w:val="1"/>
      <w:numFmt w:val="decimal"/>
      <w:lvlText w:val="(%1)"/>
      <w:lvlJc w:val="left"/>
      <w:pPr>
        <w:ind w:left="2258" w:hanging="480"/>
      </w:pPr>
      <w:rPr>
        <w:rFonts w:hint="eastAsia"/>
      </w:rPr>
    </w:lvl>
    <w:lvl w:ilvl="1" w:tplc="04090019">
      <w:start w:val="1"/>
      <w:numFmt w:val="ideographTraditional"/>
      <w:lvlText w:val="%2、"/>
      <w:lvlJc w:val="left"/>
      <w:pPr>
        <w:ind w:left="2738" w:hanging="480"/>
      </w:pPr>
    </w:lvl>
    <w:lvl w:ilvl="2" w:tplc="0409001B">
      <w:start w:val="1"/>
      <w:numFmt w:val="lowerRoman"/>
      <w:lvlText w:val="%3."/>
      <w:lvlJc w:val="right"/>
      <w:pPr>
        <w:ind w:left="3218" w:hanging="480"/>
      </w:pPr>
    </w:lvl>
    <w:lvl w:ilvl="3" w:tplc="0409000F">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1" w15:restartNumberingAfterBreak="0">
    <w:nsid w:val="04D10127"/>
    <w:multiLevelType w:val="hybridMultilevel"/>
    <w:tmpl w:val="B9E04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DE61EC"/>
    <w:multiLevelType w:val="hybridMultilevel"/>
    <w:tmpl w:val="F1EA468C"/>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AD7FB7"/>
    <w:multiLevelType w:val="hybridMultilevel"/>
    <w:tmpl w:val="CBF066E4"/>
    <w:lvl w:ilvl="0" w:tplc="BF5EE968">
      <w:start w:val="1"/>
      <w:numFmt w:val="decimal"/>
      <w:lvlText w:val="%1."/>
      <w:lvlJc w:val="left"/>
      <w:pPr>
        <w:ind w:left="480" w:hanging="480"/>
      </w:pPr>
      <w:rPr>
        <w:rFonts w:cs="Times New Roman" w:hint="default"/>
        <w:color w:val="000000" w:themeColor="text1"/>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B13A7"/>
    <w:multiLevelType w:val="hybridMultilevel"/>
    <w:tmpl w:val="27BCB838"/>
    <w:lvl w:ilvl="0" w:tplc="627246D6">
      <w:start w:val="1"/>
      <w:numFmt w:val="taiwaneseCountingThousand"/>
      <w:lvlText w:val="%1、"/>
      <w:lvlJc w:val="left"/>
      <w:pPr>
        <w:tabs>
          <w:tab w:val="num" w:pos="567"/>
        </w:tabs>
        <w:ind w:left="567" w:hanging="56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tplc="04090019">
      <w:start w:val="1"/>
      <w:numFmt w:val="ideographTraditional"/>
      <w:lvlText w:val="%2、"/>
      <w:lvlJc w:val="left"/>
      <w:pPr>
        <w:tabs>
          <w:tab w:val="num" w:pos="960"/>
        </w:tabs>
        <w:ind w:left="960" w:hanging="480"/>
      </w:pPr>
    </w:lvl>
    <w:lvl w:ilvl="2" w:tplc="C992A2B8">
      <w:start w:val="1"/>
      <w:numFmt w:val="taiwaneseCountingThousand"/>
      <w:lvlText w:val="%3、"/>
      <w:lvlJc w:val="left"/>
      <w:pPr>
        <w:tabs>
          <w:tab w:val="num" w:pos="1440"/>
        </w:tabs>
        <w:ind w:left="1440" w:hanging="480"/>
      </w:pPr>
      <w:rPr>
        <w:rFonts w:eastAsia="標楷體" w:hint="eastAsia"/>
        <w:b w:val="0"/>
        <w:i w:val="0"/>
        <w:sz w:val="28"/>
      </w:rPr>
    </w:lvl>
    <w:lvl w:ilvl="3" w:tplc="C084327C">
      <w:start w:val="1224"/>
      <w:numFmt w:val="decimal"/>
      <w:lvlText w:val="%4"/>
      <w:lvlJc w:val="left"/>
      <w:pPr>
        <w:tabs>
          <w:tab w:val="num" w:pos="2310"/>
        </w:tabs>
        <w:ind w:left="2310" w:hanging="870"/>
      </w:pPr>
      <w:rPr>
        <w:rFonts w:hint="default"/>
      </w:rPr>
    </w:lvl>
    <w:lvl w:ilvl="4" w:tplc="B4CC86E8">
      <w:start w:val="1243"/>
      <w:numFmt w:val="decimal"/>
      <w:lvlText w:val="%5"/>
      <w:lvlJc w:val="left"/>
      <w:pPr>
        <w:tabs>
          <w:tab w:val="num" w:pos="2790"/>
        </w:tabs>
        <w:ind w:left="2790" w:hanging="870"/>
      </w:pPr>
      <w:rPr>
        <w:rFonts w:hint="default"/>
      </w:rPr>
    </w:lvl>
    <w:lvl w:ilvl="5" w:tplc="394EC634">
      <w:start w:val="1"/>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32398E"/>
    <w:multiLevelType w:val="hybridMultilevel"/>
    <w:tmpl w:val="F3AC8DDE"/>
    <w:lvl w:ilvl="0" w:tplc="375C56A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8A8434D"/>
    <w:multiLevelType w:val="hybridMultilevel"/>
    <w:tmpl w:val="44A4B7BC"/>
    <w:lvl w:ilvl="0" w:tplc="6F76943C">
      <w:start w:val="1"/>
      <w:numFmt w:val="taiwaneseCountingThousand"/>
      <w:lvlText w:val="%1、"/>
      <w:lvlJc w:val="left"/>
      <w:pPr>
        <w:tabs>
          <w:tab w:val="num" w:pos="2244"/>
        </w:tabs>
        <w:ind w:left="2244" w:hanging="480"/>
      </w:pPr>
      <w:rPr>
        <w:rFonts w:hAnsi="標楷體"/>
      </w:rPr>
    </w:lvl>
    <w:lvl w:ilvl="1" w:tplc="04090019">
      <w:start w:val="1"/>
      <w:numFmt w:val="ideographTraditional"/>
      <w:lvlText w:val="%2、"/>
      <w:lvlJc w:val="left"/>
      <w:pPr>
        <w:tabs>
          <w:tab w:val="num" w:pos="2724"/>
        </w:tabs>
        <w:ind w:left="2724" w:hanging="480"/>
      </w:pPr>
    </w:lvl>
    <w:lvl w:ilvl="2" w:tplc="0409001B">
      <w:start w:val="1"/>
      <w:numFmt w:val="lowerRoman"/>
      <w:lvlText w:val="%3."/>
      <w:lvlJc w:val="right"/>
      <w:pPr>
        <w:tabs>
          <w:tab w:val="num" w:pos="3204"/>
        </w:tabs>
        <w:ind w:left="3204" w:hanging="480"/>
      </w:pPr>
    </w:lvl>
    <w:lvl w:ilvl="3" w:tplc="0409000F">
      <w:start w:val="1"/>
      <w:numFmt w:val="decimal"/>
      <w:lvlText w:val="%4."/>
      <w:lvlJc w:val="left"/>
      <w:pPr>
        <w:tabs>
          <w:tab w:val="num" w:pos="3684"/>
        </w:tabs>
        <w:ind w:left="3684" w:hanging="480"/>
      </w:pPr>
    </w:lvl>
    <w:lvl w:ilvl="4" w:tplc="04090019">
      <w:start w:val="1"/>
      <w:numFmt w:val="ideographTraditional"/>
      <w:lvlText w:val="%5、"/>
      <w:lvlJc w:val="left"/>
      <w:pPr>
        <w:tabs>
          <w:tab w:val="num" w:pos="4164"/>
        </w:tabs>
        <w:ind w:left="4164" w:hanging="480"/>
      </w:pPr>
    </w:lvl>
    <w:lvl w:ilvl="5" w:tplc="0409001B">
      <w:start w:val="1"/>
      <w:numFmt w:val="lowerRoman"/>
      <w:lvlText w:val="%6."/>
      <w:lvlJc w:val="right"/>
      <w:pPr>
        <w:tabs>
          <w:tab w:val="num" w:pos="4644"/>
        </w:tabs>
        <w:ind w:left="4644" w:hanging="480"/>
      </w:pPr>
    </w:lvl>
    <w:lvl w:ilvl="6" w:tplc="0409000F">
      <w:start w:val="1"/>
      <w:numFmt w:val="decimal"/>
      <w:lvlText w:val="%7."/>
      <w:lvlJc w:val="left"/>
      <w:pPr>
        <w:tabs>
          <w:tab w:val="num" w:pos="5124"/>
        </w:tabs>
        <w:ind w:left="5124" w:hanging="480"/>
      </w:pPr>
    </w:lvl>
    <w:lvl w:ilvl="7" w:tplc="04090019">
      <w:start w:val="1"/>
      <w:numFmt w:val="ideographTraditional"/>
      <w:lvlText w:val="%8、"/>
      <w:lvlJc w:val="left"/>
      <w:pPr>
        <w:tabs>
          <w:tab w:val="num" w:pos="5604"/>
        </w:tabs>
        <w:ind w:left="5604" w:hanging="480"/>
      </w:pPr>
    </w:lvl>
    <w:lvl w:ilvl="8" w:tplc="0409001B">
      <w:start w:val="1"/>
      <w:numFmt w:val="lowerRoman"/>
      <w:lvlText w:val="%9."/>
      <w:lvlJc w:val="right"/>
      <w:pPr>
        <w:tabs>
          <w:tab w:val="num" w:pos="6084"/>
        </w:tabs>
        <w:ind w:left="6084" w:hanging="480"/>
      </w:pPr>
    </w:lvl>
  </w:abstractNum>
  <w:abstractNum w:abstractNumId="7" w15:restartNumberingAfterBreak="0">
    <w:nsid w:val="08B52BF8"/>
    <w:multiLevelType w:val="hybridMultilevel"/>
    <w:tmpl w:val="F0B4E72A"/>
    <w:lvl w:ilvl="0" w:tplc="2E8C37C6">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CC3D50"/>
    <w:multiLevelType w:val="hybridMultilevel"/>
    <w:tmpl w:val="FD764F2E"/>
    <w:lvl w:ilvl="0" w:tplc="F95CCC82">
      <w:start w:val="1"/>
      <w:numFmt w:val="taiwaneseCountingThousand"/>
      <w:lvlText w:val="%1、"/>
      <w:lvlJc w:val="left"/>
      <w:pPr>
        <w:ind w:left="480" w:hanging="480"/>
      </w:pPr>
      <w:rPr>
        <w:rFonts w:eastAsia="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102BA3"/>
    <w:multiLevelType w:val="hybridMultilevel"/>
    <w:tmpl w:val="CEE49A2C"/>
    <w:lvl w:ilvl="0" w:tplc="C996F6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271977"/>
    <w:multiLevelType w:val="hybridMultilevel"/>
    <w:tmpl w:val="5B0076B0"/>
    <w:lvl w:ilvl="0" w:tplc="9940A04C">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97608"/>
    <w:multiLevelType w:val="hybridMultilevel"/>
    <w:tmpl w:val="A58C9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2225A5"/>
    <w:multiLevelType w:val="hybridMultilevel"/>
    <w:tmpl w:val="A9E2B2D2"/>
    <w:lvl w:ilvl="0" w:tplc="FABCC72A">
      <w:start w:val="1"/>
      <w:numFmt w:val="taiwaneseCountingThousand"/>
      <w:lvlText w:val="(%1)"/>
      <w:lvlJc w:val="left"/>
      <w:pPr>
        <w:ind w:left="1828" w:hanging="390"/>
      </w:pPr>
      <w:rPr>
        <w:rFonts w:hint="default"/>
      </w:rPr>
    </w:lvl>
    <w:lvl w:ilvl="1" w:tplc="ACC2FE12">
      <w:start w:val="1"/>
      <w:numFmt w:val="decimal"/>
      <w:lvlText w:val="%2."/>
      <w:lvlJc w:val="left"/>
      <w:pPr>
        <w:ind w:left="2278" w:hanging="360"/>
      </w:pPr>
      <w:rPr>
        <w:rFonts w:hint="default"/>
      </w:r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3" w15:restartNumberingAfterBreak="0">
    <w:nsid w:val="0C3C0DF5"/>
    <w:multiLevelType w:val="hybridMultilevel"/>
    <w:tmpl w:val="BB4CF4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CA26A7"/>
    <w:multiLevelType w:val="hybridMultilevel"/>
    <w:tmpl w:val="1AFC7AE4"/>
    <w:lvl w:ilvl="0" w:tplc="CD50EB4A">
      <w:start w:val="1"/>
      <w:numFmt w:val="decimal"/>
      <w:lvlText w:val="(%1)"/>
      <w:lvlJc w:val="left"/>
      <w:pPr>
        <w:ind w:left="578" w:hanging="36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5" w15:restartNumberingAfterBreak="0">
    <w:nsid w:val="0EFF054E"/>
    <w:multiLevelType w:val="hybridMultilevel"/>
    <w:tmpl w:val="B29CBAB6"/>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403956"/>
    <w:multiLevelType w:val="hybridMultilevel"/>
    <w:tmpl w:val="547A5226"/>
    <w:lvl w:ilvl="0" w:tplc="8EF27C98">
      <w:start w:val="1"/>
      <w:numFmt w:val="taiwaneseCountingThousand"/>
      <w:lvlText w:val="%1、"/>
      <w:lvlJc w:val="left"/>
      <w:pPr>
        <w:tabs>
          <w:tab w:val="num" w:pos="2271"/>
        </w:tabs>
        <w:ind w:left="2271" w:hanging="480"/>
      </w:pPr>
      <w:rPr>
        <w:rFonts w:hint="default"/>
      </w:rPr>
    </w:lvl>
    <w:lvl w:ilvl="1" w:tplc="04090019" w:tentative="1">
      <w:start w:val="1"/>
      <w:numFmt w:val="ideographTraditional"/>
      <w:lvlText w:val="%2、"/>
      <w:lvlJc w:val="left"/>
      <w:pPr>
        <w:tabs>
          <w:tab w:val="num" w:pos="2751"/>
        </w:tabs>
        <w:ind w:left="2751" w:hanging="480"/>
      </w:pPr>
    </w:lvl>
    <w:lvl w:ilvl="2" w:tplc="0409001B" w:tentative="1">
      <w:start w:val="1"/>
      <w:numFmt w:val="lowerRoman"/>
      <w:lvlText w:val="%3."/>
      <w:lvlJc w:val="right"/>
      <w:pPr>
        <w:tabs>
          <w:tab w:val="num" w:pos="3231"/>
        </w:tabs>
        <w:ind w:left="3231" w:hanging="480"/>
      </w:pPr>
    </w:lvl>
    <w:lvl w:ilvl="3" w:tplc="0409000F" w:tentative="1">
      <w:start w:val="1"/>
      <w:numFmt w:val="decimal"/>
      <w:lvlText w:val="%4."/>
      <w:lvlJc w:val="left"/>
      <w:pPr>
        <w:tabs>
          <w:tab w:val="num" w:pos="3711"/>
        </w:tabs>
        <w:ind w:left="3711" w:hanging="480"/>
      </w:pPr>
    </w:lvl>
    <w:lvl w:ilvl="4" w:tplc="04090019" w:tentative="1">
      <w:start w:val="1"/>
      <w:numFmt w:val="ideographTraditional"/>
      <w:lvlText w:val="%5、"/>
      <w:lvlJc w:val="left"/>
      <w:pPr>
        <w:tabs>
          <w:tab w:val="num" w:pos="4191"/>
        </w:tabs>
        <w:ind w:left="4191" w:hanging="480"/>
      </w:pPr>
    </w:lvl>
    <w:lvl w:ilvl="5" w:tplc="0409001B" w:tentative="1">
      <w:start w:val="1"/>
      <w:numFmt w:val="lowerRoman"/>
      <w:lvlText w:val="%6."/>
      <w:lvlJc w:val="right"/>
      <w:pPr>
        <w:tabs>
          <w:tab w:val="num" w:pos="4671"/>
        </w:tabs>
        <w:ind w:left="4671" w:hanging="480"/>
      </w:pPr>
    </w:lvl>
    <w:lvl w:ilvl="6" w:tplc="0409000F" w:tentative="1">
      <w:start w:val="1"/>
      <w:numFmt w:val="decimal"/>
      <w:lvlText w:val="%7."/>
      <w:lvlJc w:val="left"/>
      <w:pPr>
        <w:tabs>
          <w:tab w:val="num" w:pos="5151"/>
        </w:tabs>
        <w:ind w:left="5151" w:hanging="480"/>
      </w:pPr>
    </w:lvl>
    <w:lvl w:ilvl="7" w:tplc="04090019" w:tentative="1">
      <w:start w:val="1"/>
      <w:numFmt w:val="ideographTraditional"/>
      <w:lvlText w:val="%8、"/>
      <w:lvlJc w:val="left"/>
      <w:pPr>
        <w:tabs>
          <w:tab w:val="num" w:pos="5631"/>
        </w:tabs>
        <w:ind w:left="5631" w:hanging="480"/>
      </w:pPr>
    </w:lvl>
    <w:lvl w:ilvl="8" w:tplc="0409001B" w:tentative="1">
      <w:start w:val="1"/>
      <w:numFmt w:val="lowerRoman"/>
      <w:lvlText w:val="%9."/>
      <w:lvlJc w:val="right"/>
      <w:pPr>
        <w:tabs>
          <w:tab w:val="num" w:pos="6111"/>
        </w:tabs>
        <w:ind w:left="6111" w:hanging="480"/>
      </w:pPr>
    </w:lvl>
  </w:abstractNum>
  <w:abstractNum w:abstractNumId="17" w15:restartNumberingAfterBreak="0">
    <w:nsid w:val="0F7E0EFF"/>
    <w:multiLevelType w:val="hybridMultilevel"/>
    <w:tmpl w:val="0D48EB50"/>
    <w:lvl w:ilvl="0" w:tplc="80A6CEEE">
      <w:start w:val="1"/>
      <w:numFmt w:val="decimal"/>
      <w:lvlText w:val="%1."/>
      <w:lvlJc w:val="left"/>
      <w:pPr>
        <w:ind w:left="22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0AD6BD8"/>
    <w:multiLevelType w:val="hybridMultilevel"/>
    <w:tmpl w:val="FA10ED7C"/>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11481F10"/>
    <w:multiLevelType w:val="hybridMultilevel"/>
    <w:tmpl w:val="A418C69A"/>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1773F81"/>
    <w:multiLevelType w:val="hybridMultilevel"/>
    <w:tmpl w:val="D8E43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1907326"/>
    <w:multiLevelType w:val="hybridMultilevel"/>
    <w:tmpl w:val="F1EA468C"/>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20C12D8"/>
    <w:multiLevelType w:val="hybridMultilevel"/>
    <w:tmpl w:val="1AFC7AE4"/>
    <w:lvl w:ilvl="0" w:tplc="CD50EB4A">
      <w:start w:val="1"/>
      <w:numFmt w:val="decimal"/>
      <w:lvlText w:val="(%1)"/>
      <w:lvlJc w:val="left"/>
      <w:pPr>
        <w:ind w:left="578" w:hanging="36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23" w15:restartNumberingAfterBreak="0">
    <w:nsid w:val="128651C6"/>
    <w:multiLevelType w:val="hybridMultilevel"/>
    <w:tmpl w:val="B9E04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3B00556"/>
    <w:multiLevelType w:val="hybridMultilevel"/>
    <w:tmpl w:val="6C84A6AE"/>
    <w:lvl w:ilvl="0" w:tplc="D806EF0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18397927"/>
    <w:multiLevelType w:val="hybridMultilevel"/>
    <w:tmpl w:val="1AFC7AE4"/>
    <w:lvl w:ilvl="0" w:tplc="CD50EB4A">
      <w:start w:val="1"/>
      <w:numFmt w:val="decimal"/>
      <w:lvlText w:val="(%1)"/>
      <w:lvlJc w:val="left"/>
      <w:pPr>
        <w:ind w:left="578" w:hanging="36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26" w15:restartNumberingAfterBreak="0">
    <w:nsid w:val="1A9C02E0"/>
    <w:multiLevelType w:val="hybridMultilevel"/>
    <w:tmpl w:val="B978A9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9C0B2D"/>
    <w:multiLevelType w:val="hybridMultilevel"/>
    <w:tmpl w:val="D4009F12"/>
    <w:lvl w:ilvl="0" w:tplc="04090015">
      <w:start w:val="1"/>
      <w:numFmt w:val="taiwaneseCountingThousand"/>
      <w:lvlText w:val="%1、"/>
      <w:lvlJc w:val="left"/>
      <w:pPr>
        <w:ind w:left="1899" w:hanging="480"/>
      </w:p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8" w15:restartNumberingAfterBreak="0">
    <w:nsid w:val="1B622294"/>
    <w:multiLevelType w:val="hybridMultilevel"/>
    <w:tmpl w:val="C19E59E6"/>
    <w:lvl w:ilvl="0" w:tplc="627246D6">
      <w:start w:val="1"/>
      <w:numFmt w:val="taiwaneseCountingThousand"/>
      <w:lvlText w:val="%1、"/>
      <w:lvlJc w:val="left"/>
      <w:pPr>
        <w:tabs>
          <w:tab w:val="num" w:pos="567"/>
        </w:tabs>
        <w:ind w:left="567" w:hanging="56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tplc="04090019">
      <w:start w:val="1"/>
      <w:numFmt w:val="ideographTraditional"/>
      <w:lvlText w:val="%2、"/>
      <w:lvlJc w:val="left"/>
      <w:pPr>
        <w:tabs>
          <w:tab w:val="num" w:pos="960"/>
        </w:tabs>
        <w:ind w:left="960" w:hanging="480"/>
      </w:pPr>
    </w:lvl>
    <w:lvl w:ilvl="2" w:tplc="C992A2B8">
      <w:start w:val="1"/>
      <w:numFmt w:val="taiwaneseCountingThousand"/>
      <w:lvlText w:val="%3、"/>
      <w:lvlJc w:val="left"/>
      <w:pPr>
        <w:tabs>
          <w:tab w:val="num" w:pos="1440"/>
        </w:tabs>
        <w:ind w:left="1440" w:hanging="480"/>
      </w:pPr>
      <w:rPr>
        <w:rFonts w:eastAsia="標楷體" w:hint="eastAsia"/>
        <w:b w:val="0"/>
        <w:i w:val="0"/>
        <w:sz w:val="28"/>
      </w:rPr>
    </w:lvl>
    <w:lvl w:ilvl="3" w:tplc="C084327C">
      <w:start w:val="1224"/>
      <w:numFmt w:val="decimal"/>
      <w:lvlText w:val="%4"/>
      <w:lvlJc w:val="left"/>
      <w:pPr>
        <w:tabs>
          <w:tab w:val="num" w:pos="2310"/>
        </w:tabs>
        <w:ind w:left="2310" w:hanging="870"/>
      </w:pPr>
      <w:rPr>
        <w:rFonts w:hint="default"/>
      </w:rPr>
    </w:lvl>
    <w:lvl w:ilvl="4" w:tplc="B4CC86E8">
      <w:start w:val="1243"/>
      <w:numFmt w:val="decimal"/>
      <w:lvlText w:val="%5"/>
      <w:lvlJc w:val="left"/>
      <w:pPr>
        <w:tabs>
          <w:tab w:val="num" w:pos="2790"/>
        </w:tabs>
        <w:ind w:left="2790" w:hanging="870"/>
      </w:pPr>
      <w:rPr>
        <w:rFonts w:hint="default"/>
      </w:rPr>
    </w:lvl>
    <w:lvl w:ilvl="5" w:tplc="394EC634">
      <w:start w:val="1"/>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BB408EA"/>
    <w:multiLevelType w:val="hybridMultilevel"/>
    <w:tmpl w:val="53766EE8"/>
    <w:lvl w:ilvl="0" w:tplc="04090015">
      <w:start w:val="1"/>
      <w:numFmt w:val="taiwaneseCountingThousand"/>
      <w:lvlText w:val="%1、"/>
      <w:lvlJc w:val="left"/>
      <w:pPr>
        <w:ind w:left="2160" w:hanging="480"/>
      </w:pPr>
    </w:lvl>
    <w:lvl w:ilvl="1" w:tplc="04090019">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start w:val="1"/>
      <w:numFmt w:val="decimal"/>
      <w:lvlText w:val="%4."/>
      <w:lvlJc w:val="left"/>
      <w:pPr>
        <w:ind w:left="3600" w:hanging="480"/>
      </w:pPr>
    </w:lvl>
    <w:lvl w:ilvl="4" w:tplc="04090019">
      <w:start w:val="1"/>
      <w:numFmt w:val="ideographTraditional"/>
      <w:lvlText w:val="%5、"/>
      <w:lvlJc w:val="left"/>
      <w:pPr>
        <w:ind w:left="4080" w:hanging="480"/>
      </w:pPr>
    </w:lvl>
    <w:lvl w:ilvl="5" w:tplc="0409001B">
      <w:start w:val="1"/>
      <w:numFmt w:val="lowerRoman"/>
      <w:lvlText w:val="%6."/>
      <w:lvlJc w:val="right"/>
      <w:pPr>
        <w:ind w:left="4560" w:hanging="480"/>
      </w:pPr>
    </w:lvl>
    <w:lvl w:ilvl="6" w:tplc="0409000F">
      <w:start w:val="1"/>
      <w:numFmt w:val="decimal"/>
      <w:lvlText w:val="%7."/>
      <w:lvlJc w:val="left"/>
      <w:pPr>
        <w:ind w:left="5040" w:hanging="480"/>
      </w:pPr>
    </w:lvl>
    <w:lvl w:ilvl="7" w:tplc="04090019">
      <w:start w:val="1"/>
      <w:numFmt w:val="ideographTraditional"/>
      <w:lvlText w:val="%8、"/>
      <w:lvlJc w:val="left"/>
      <w:pPr>
        <w:ind w:left="5520" w:hanging="480"/>
      </w:pPr>
    </w:lvl>
    <w:lvl w:ilvl="8" w:tplc="0409001B">
      <w:start w:val="1"/>
      <w:numFmt w:val="lowerRoman"/>
      <w:lvlText w:val="%9."/>
      <w:lvlJc w:val="right"/>
      <w:pPr>
        <w:ind w:left="6000" w:hanging="480"/>
      </w:pPr>
    </w:lvl>
  </w:abstractNum>
  <w:abstractNum w:abstractNumId="30" w15:restartNumberingAfterBreak="0">
    <w:nsid w:val="1CCB4542"/>
    <w:multiLevelType w:val="hybridMultilevel"/>
    <w:tmpl w:val="1AFC7AE4"/>
    <w:lvl w:ilvl="0" w:tplc="CD50EB4A">
      <w:start w:val="1"/>
      <w:numFmt w:val="decimal"/>
      <w:lvlText w:val="(%1)"/>
      <w:lvlJc w:val="left"/>
      <w:pPr>
        <w:ind w:left="578" w:hanging="36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31" w15:restartNumberingAfterBreak="0">
    <w:nsid w:val="1CD13EC2"/>
    <w:multiLevelType w:val="hybridMultilevel"/>
    <w:tmpl w:val="B6A20DB8"/>
    <w:lvl w:ilvl="0" w:tplc="BF5EE968">
      <w:start w:val="1"/>
      <w:numFmt w:val="decimal"/>
      <w:lvlText w:val="%1."/>
      <w:lvlJc w:val="left"/>
      <w:pPr>
        <w:ind w:left="480" w:hanging="480"/>
      </w:pPr>
      <w:rPr>
        <w:rFonts w:cs="Times New Roman" w:hint="default"/>
        <w:color w:val="000000" w:themeColor="text1"/>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CEA669E"/>
    <w:multiLevelType w:val="hybridMultilevel"/>
    <w:tmpl w:val="F1EA468C"/>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DCB29D3"/>
    <w:multiLevelType w:val="hybridMultilevel"/>
    <w:tmpl w:val="05F265E4"/>
    <w:lvl w:ilvl="0" w:tplc="CE704BE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1FFD598B"/>
    <w:multiLevelType w:val="hybridMultilevel"/>
    <w:tmpl w:val="9AE84940"/>
    <w:lvl w:ilvl="0" w:tplc="7A129484">
      <w:start w:val="1"/>
      <w:numFmt w:val="taiwaneseCountingThousand"/>
      <w:lvlText w:val="%1、"/>
      <w:lvlJc w:val="left"/>
      <w:pPr>
        <w:tabs>
          <w:tab w:val="num" w:pos="3180"/>
        </w:tabs>
        <w:ind w:left="3180" w:hanging="480"/>
      </w:p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8BACCE6A">
      <w:start w:val="1"/>
      <w:numFmt w:val="taiwaneseCountingThousand"/>
      <w:lvlText w:val="%4、"/>
      <w:lvlJc w:val="left"/>
      <w:pPr>
        <w:tabs>
          <w:tab w:val="num" w:pos="928"/>
        </w:tabs>
        <w:ind w:left="928" w:hanging="360"/>
      </w:pPr>
      <w:rPr>
        <w:rFonts w:hAnsi="Times New Roman"/>
      </w:rPr>
    </w:lvl>
    <w:lvl w:ilvl="4" w:tplc="04090019">
      <w:start w:val="1"/>
      <w:numFmt w:val="ideographTraditional"/>
      <w:lvlText w:val="%5、"/>
      <w:lvlJc w:val="left"/>
      <w:pPr>
        <w:tabs>
          <w:tab w:val="num" w:pos="3840"/>
        </w:tabs>
        <w:ind w:left="3840" w:hanging="480"/>
      </w:pPr>
    </w:lvl>
    <w:lvl w:ilvl="5" w:tplc="0409001B">
      <w:start w:val="1"/>
      <w:numFmt w:val="lowerRoman"/>
      <w:lvlText w:val="%6."/>
      <w:lvlJc w:val="right"/>
      <w:pPr>
        <w:tabs>
          <w:tab w:val="num" w:pos="4320"/>
        </w:tabs>
        <w:ind w:left="4320" w:hanging="480"/>
      </w:pPr>
    </w:lvl>
    <w:lvl w:ilvl="6" w:tplc="0409000F">
      <w:start w:val="1"/>
      <w:numFmt w:val="decimal"/>
      <w:lvlText w:val="%7."/>
      <w:lvlJc w:val="left"/>
      <w:pPr>
        <w:tabs>
          <w:tab w:val="num" w:pos="4800"/>
        </w:tabs>
        <w:ind w:left="4800" w:hanging="480"/>
      </w:pPr>
    </w:lvl>
    <w:lvl w:ilvl="7" w:tplc="04090019">
      <w:start w:val="1"/>
      <w:numFmt w:val="ideographTraditional"/>
      <w:lvlText w:val="%8、"/>
      <w:lvlJc w:val="left"/>
      <w:pPr>
        <w:tabs>
          <w:tab w:val="num" w:pos="5280"/>
        </w:tabs>
        <w:ind w:left="5280" w:hanging="480"/>
      </w:pPr>
    </w:lvl>
    <w:lvl w:ilvl="8" w:tplc="0409001B">
      <w:start w:val="1"/>
      <w:numFmt w:val="lowerRoman"/>
      <w:lvlText w:val="%9."/>
      <w:lvlJc w:val="right"/>
      <w:pPr>
        <w:tabs>
          <w:tab w:val="num" w:pos="5760"/>
        </w:tabs>
        <w:ind w:left="5760" w:hanging="480"/>
      </w:pPr>
    </w:lvl>
  </w:abstractNum>
  <w:abstractNum w:abstractNumId="35" w15:restartNumberingAfterBreak="0">
    <w:nsid w:val="21AA2A65"/>
    <w:multiLevelType w:val="hybridMultilevel"/>
    <w:tmpl w:val="5CF6A2AC"/>
    <w:lvl w:ilvl="0" w:tplc="B73AB634">
      <w:start w:val="1"/>
      <w:numFmt w:val="taiwaneseCountingThousand"/>
      <w:lvlText w:val="%1、"/>
      <w:lvlJc w:val="left"/>
      <w:pPr>
        <w:ind w:left="480" w:hanging="480"/>
      </w:pPr>
      <w:rPr>
        <w:rFonts w:hint="default"/>
        <w:color w:val="000000"/>
      </w:rPr>
    </w:lvl>
    <w:lvl w:ilvl="1" w:tplc="A8A667B0">
      <w:start w:val="1"/>
      <w:numFmt w:val="taiwaneseCountingThousand"/>
      <w:suff w:val="nothing"/>
      <w:lvlText w:val="（%2）"/>
      <w:lvlJc w:val="left"/>
      <w:pPr>
        <w:ind w:left="0" w:firstLine="851"/>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3F658EB"/>
    <w:multiLevelType w:val="hybridMultilevel"/>
    <w:tmpl w:val="B29CBAB6"/>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40F0F66"/>
    <w:multiLevelType w:val="hybridMultilevel"/>
    <w:tmpl w:val="DD34C6AE"/>
    <w:lvl w:ilvl="0" w:tplc="9718E3A6">
      <w:start w:val="1"/>
      <w:numFmt w:val="taiwaneseCountingThousand"/>
      <w:lvlText w:val="%1、"/>
      <w:lvlJc w:val="left"/>
      <w:pPr>
        <w:tabs>
          <w:tab w:val="num" w:pos="2156"/>
        </w:tabs>
        <w:ind w:left="2156" w:hanging="435"/>
      </w:pPr>
      <w:rPr>
        <w:rFonts w:hAnsi="標楷體"/>
      </w:rPr>
    </w:lvl>
    <w:lvl w:ilvl="1" w:tplc="04090019">
      <w:start w:val="1"/>
      <w:numFmt w:val="ideographTraditional"/>
      <w:lvlText w:val="%2、"/>
      <w:lvlJc w:val="left"/>
      <w:pPr>
        <w:tabs>
          <w:tab w:val="num" w:pos="2681"/>
        </w:tabs>
        <w:ind w:left="2681" w:hanging="480"/>
      </w:pPr>
    </w:lvl>
    <w:lvl w:ilvl="2" w:tplc="0409001B">
      <w:start w:val="1"/>
      <w:numFmt w:val="lowerRoman"/>
      <w:lvlText w:val="%3."/>
      <w:lvlJc w:val="right"/>
      <w:pPr>
        <w:tabs>
          <w:tab w:val="num" w:pos="3161"/>
        </w:tabs>
        <w:ind w:left="3161" w:hanging="480"/>
      </w:pPr>
    </w:lvl>
    <w:lvl w:ilvl="3" w:tplc="0409000F">
      <w:start w:val="1"/>
      <w:numFmt w:val="decimal"/>
      <w:lvlText w:val="%4."/>
      <w:lvlJc w:val="left"/>
      <w:pPr>
        <w:tabs>
          <w:tab w:val="num" w:pos="3641"/>
        </w:tabs>
        <w:ind w:left="3641" w:hanging="480"/>
      </w:pPr>
    </w:lvl>
    <w:lvl w:ilvl="4" w:tplc="04090019">
      <w:start w:val="1"/>
      <w:numFmt w:val="ideographTraditional"/>
      <w:lvlText w:val="%5、"/>
      <w:lvlJc w:val="left"/>
      <w:pPr>
        <w:tabs>
          <w:tab w:val="num" w:pos="4121"/>
        </w:tabs>
        <w:ind w:left="4121" w:hanging="480"/>
      </w:pPr>
    </w:lvl>
    <w:lvl w:ilvl="5" w:tplc="0409001B">
      <w:start w:val="1"/>
      <w:numFmt w:val="lowerRoman"/>
      <w:lvlText w:val="%6."/>
      <w:lvlJc w:val="right"/>
      <w:pPr>
        <w:tabs>
          <w:tab w:val="num" w:pos="4601"/>
        </w:tabs>
        <w:ind w:left="4601" w:hanging="480"/>
      </w:pPr>
    </w:lvl>
    <w:lvl w:ilvl="6" w:tplc="0409000F">
      <w:start w:val="1"/>
      <w:numFmt w:val="decimal"/>
      <w:lvlText w:val="%7."/>
      <w:lvlJc w:val="left"/>
      <w:pPr>
        <w:tabs>
          <w:tab w:val="num" w:pos="5081"/>
        </w:tabs>
        <w:ind w:left="5081" w:hanging="480"/>
      </w:pPr>
    </w:lvl>
    <w:lvl w:ilvl="7" w:tplc="04090019">
      <w:start w:val="1"/>
      <w:numFmt w:val="ideographTraditional"/>
      <w:lvlText w:val="%8、"/>
      <w:lvlJc w:val="left"/>
      <w:pPr>
        <w:tabs>
          <w:tab w:val="num" w:pos="5561"/>
        </w:tabs>
        <w:ind w:left="5561" w:hanging="480"/>
      </w:pPr>
    </w:lvl>
    <w:lvl w:ilvl="8" w:tplc="0409001B">
      <w:start w:val="1"/>
      <w:numFmt w:val="lowerRoman"/>
      <w:lvlText w:val="%9."/>
      <w:lvlJc w:val="right"/>
      <w:pPr>
        <w:tabs>
          <w:tab w:val="num" w:pos="6041"/>
        </w:tabs>
        <w:ind w:left="6041" w:hanging="480"/>
      </w:pPr>
    </w:lvl>
  </w:abstractNum>
  <w:abstractNum w:abstractNumId="38" w15:restartNumberingAfterBreak="0">
    <w:nsid w:val="262102B8"/>
    <w:multiLevelType w:val="hybridMultilevel"/>
    <w:tmpl w:val="2F66B0D4"/>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9939DB"/>
    <w:multiLevelType w:val="hybridMultilevel"/>
    <w:tmpl w:val="4F061DC8"/>
    <w:lvl w:ilvl="0" w:tplc="8744D7E8">
      <w:start w:val="1"/>
      <w:numFmt w:val="ideographDigital"/>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2AC45DA0"/>
    <w:multiLevelType w:val="hybridMultilevel"/>
    <w:tmpl w:val="F3AC8DDE"/>
    <w:lvl w:ilvl="0" w:tplc="375C56A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2BCF6F6B"/>
    <w:multiLevelType w:val="hybridMultilevel"/>
    <w:tmpl w:val="B29CBAB6"/>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EB522D4"/>
    <w:multiLevelType w:val="hybridMultilevel"/>
    <w:tmpl w:val="0FC09F9A"/>
    <w:lvl w:ilvl="0" w:tplc="9940A04C">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F81DB1"/>
    <w:multiLevelType w:val="hybridMultilevel"/>
    <w:tmpl w:val="6A7C8D9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2FB62361"/>
    <w:multiLevelType w:val="hybridMultilevel"/>
    <w:tmpl w:val="75AA7F40"/>
    <w:lvl w:ilvl="0" w:tplc="49F462C4">
      <w:start w:val="1"/>
      <w:numFmt w:val="taiwaneseCountingThousand"/>
      <w:lvlText w:val="%1、"/>
      <w:lvlJc w:val="left"/>
      <w:pPr>
        <w:tabs>
          <w:tab w:val="num" w:pos="1905"/>
        </w:tabs>
        <w:ind w:left="1905" w:hanging="465"/>
      </w:p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start w:val="1"/>
      <w:numFmt w:val="ideographTraditional"/>
      <w:lvlText w:val="%5、"/>
      <w:lvlJc w:val="left"/>
      <w:pPr>
        <w:tabs>
          <w:tab w:val="num" w:pos="3840"/>
        </w:tabs>
        <w:ind w:left="3840" w:hanging="480"/>
      </w:pPr>
    </w:lvl>
    <w:lvl w:ilvl="5" w:tplc="0409001B">
      <w:start w:val="1"/>
      <w:numFmt w:val="lowerRoman"/>
      <w:lvlText w:val="%6."/>
      <w:lvlJc w:val="right"/>
      <w:pPr>
        <w:tabs>
          <w:tab w:val="num" w:pos="4320"/>
        </w:tabs>
        <w:ind w:left="4320" w:hanging="480"/>
      </w:pPr>
    </w:lvl>
    <w:lvl w:ilvl="6" w:tplc="0409000F">
      <w:start w:val="1"/>
      <w:numFmt w:val="decimal"/>
      <w:lvlText w:val="%7."/>
      <w:lvlJc w:val="left"/>
      <w:pPr>
        <w:tabs>
          <w:tab w:val="num" w:pos="4800"/>
        </w:tabs>
        <w:ind w:left="4800" w:hanging="480"/>
      </w:pPr>
    </w:lvl>
    <w:lvl w:ilvl="7" w:tplc="04090019">
      <w:start w:val="1"/>
      <w:numFmt w:val="ideographTraditional"/>
      <w:lvlText w:val="%8、"/>
      <w:lvlJc w:val="left"/>
      <w:pPr>
        <w:tabs>
          <w:tab w:val="num" w:pos="5280"/>
        </w:tabs>
        <w:ind w:left="5280" w:hanging="480"/>
      </w:pPr>
    </w:lvl>
    <w:lvl w:ilvl="8" w:tplc="0409001B">
      <w:start w:val="1"/>
      <w:numFmt w:val="lowerRoman"/>
      <w:lvlText w:val="%9."/>
      <w:lvlJc w:val="right"/>
      <w:pPr>
        <w:tabs>
          <w:tab w:val="num" w:pos="5760"/>
        </w:tabs>
        <w:ind w:left="5760" w:hanging="480"/>
      </w:pPr>
    </w:lvl>
  </w:abstractNum>
  <w:abstractNum w:abstractNumId="45" w15:restartNumberingAfterBreak="0">
    <w:nsid w:val="31054507"/>
    <w:multiLevelType w:val="hybridMultilevel"/>
    <w:tmpl w:val="A418C69A"/>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3B3EA3"/>
    <w:multiLevelType w:val="hybridMultilevel"/>
    <w:tmpl w:val="1AFC7AE4"/>
    <w:lvl w:ilvl="0" w:tplc="CD50EB4A">
      <w:start w:val="1"/>
      <w:numFmt w:val="decimal"/>
      <w:lvlText w:val="(%1)"/>
      <w:lvlJc w:val="left"/>
      <w:pPr>
        <w:ind w:left="578" w:hanging="36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47" w15:restartNumberingAfterBreak="0">
    <w:nsid w:val="39CA31E5"/>
    <w:multiLevelType w:val="hybridMultilevel"/>
    <w:tmpl w:val="A4C80680"/>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AA63FB5"/>
    <w:multiLevelType w:val="hybridMultilevel"/>
    <w:tmpl w:val="DC6474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ACB2E17"/>
    <w:multiLevelType w:val="hybridMultilevel"/>
    <w:tmpl w:val="2F66B0D4"/>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B6838F7"/>
    <w:multiLevelType w:val="hybridMultilevel"/>
    <w:tmpl w:val="8974CD32"/>
    <w:lvl w:ilvl="0" w:tplc="7F322E1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D536090"/>
    <w:multiLevelType w:val="hybridMultilevel"/>
    <w:tmpl w:val="87D8E06A"/>
    <w:lvl w:ilvl="0" w:tplc="B19C1E5E">
      <w:start w:val="1"/>
      <w:numFmt w:val="taiwaneseCountingThousand"/>
      <w:lvlText w:val="%1、"/>
      <w:lvlJc w:val="left"/>
      <w:pPr>
        <w:ind w:left="480" w:hanging="480"/>
      </w:pPr>
      <w:rPr>
        <w:rFonts w:ascii="標楷體" w:eastAsia="標楷體" w:hAnsi="標楷體" w:hint="default"/>
      </w:rPr>
    </w:lvl>
    <w:lvl w:ilvl="1" w:tplc="C6487548">
      <w:start w:val="1"/>
      <w:numFmt w:val="japaneseCounting"/>
      <w:lvlText w:val="(%2)"/>
      <w:lvlJc w:val="left"/>
      <w:pPr>
        <w:ind w:left="960" w:hanging="480"/>
      </w:pPr>
      <w:rPr>
        <w:rFonts w:hint="default"/>
      </w:rPr>
    </w:lvl>
    <w:lvl w:ilvl="2" w:tplc="1E306554">
      <w:start w:val="1"/>
      <w:numFmt w:val="taiwaneseCountingThousand"/>
      <w:lvlText w:val="（%3）"/>
      <w:lvlJc w:val="left"/>
      <w:pPr>
        <w:ind w:left="1440" w:hanging="480"/>
      </w:pPr>
      <w:rPr>
        <w:rFonts w:hint="default"/>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EB142E5"/>
    <w:multiLevelType w:val="hybridMultilevel"/>
    <w:tmpl w:val="33CEF5FE"/>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B8CE576E">
      <w:start w:val="1"/>
      <w:numFmt w:val="upperLetter"/>
      <w:lvlText w:val="%4."/>
      <w:lvlJc w:val="left"/>
      <w:pPr>
        <w:ind w:left="3240" w:hanging="360"/>
      </w:pPr>
      <w:rPr>
        <w:rFonts w:hint="default"/>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3" w15:restartNumberingAfterBreak="0">
    <w:nsid w:val="3EBC7BAB"/>
    <w:multiLevelType w:val="hybridMultilevel"/>
    <w:tmpl w:val="A418C69A"/>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F321111"/>
    <w:multiLevelType w:val="hybridMultilevel"/>
    <w:tmpl w:val="71FA12F2"/>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F9D199C"/>
    <w:multiLevelType w:val="hybridMultilevel"/>
    <w:tmpl w:val="6D7CC5CA"/>
    <w:lvl w:ilvl="0" w:tplc="8BACCE6A">
      <w:start w:val="1"/>
      <w:numFmt w:val="taiwaneseCountingThousand"/>
      <w:lvlText w:val="%1、"/>
      <w:lvlJc w:val="left"/>
      <w:pPr>
        <w:tabs>
          <w:tab w:val="num" w:pos="3240"/>
        </w:tabs>
        <w:ind w:left="3240" w:hanging="360"/>
      </w:pPr>
      <w:rPr>
        <w:rFonts w:hAnsi="Times New Roman"/>
      </w:rPr>
    </w:lvl>
    <w:lvl w:ilvl="1" w:tplc="04090019">
      <w:start w:val="1"/>
      <w:numFmt w:val="ideographTraditional"/>
      <w:lvlText w:val="%2、"/>
      <w:lvlJc w:val="left"/>
      <w:pPr>
        <w:tabs>
          <w:tab w:val="num" w:pos="3840"/>
        </w:tabs>
        <w:ind w:left="3840" w:hanging="480"/>
      </w:pPr>
    </w:lvl>
    <w:lvl w:ilvl="2" w:tplc="0409001B">
      <w:start w:val="1"/>
      <w:numFmt w:val="lowerRoman"/>
      <w:lvlText w:val="%3."/>
      <w:lvlJc w:val="right"/>
      <w:pPr>
        <w:tabs>
          <w:tab w:val="num" w:pos="4320"/>
        </w:tabs>
        <w:ind w:left="4320" w:hanging="480"/>
      </w:pPr>
    </w:lvl>
    <w:lvl w:ilvl="3" w:tplc="0409000F">
      <w:start w:val="1"/>
      <w:numFmt w:val="decimal"/>
      <w:lvlText w:val="%4."/>
      <w:lvlJc w:val="left"/>
      <w:pPr>
        <w:tabs>
          <w:tab w:val="num" w:pos="4800"/>
        </w:tabs>
        <w:ind w:left="4800" w:hanging="480"/>
      </w:pPr>
    </w:lvl>
    <w:lvl w:ilvl="4" w:tplc="04090019">
      <w:start w:val="1"/>
      <w:numFmt w:val="ideographTraditional"/>
      <w:lvlText w:val="%5、"/>
      <w:lvlJc w:val="left"/>
      <w:pPr>
        <w:tabs>
          <w:tab w:val="num" w:pos="5280"/>
        </w:tabs>
        <w:ind w:left="5280" w:hanging="480"/>
      </w:pPr>
    </w:lvl>
    <w:lvl w:ilvl="5" w:tplc="0409001B">
      <w:start w:val="1"/>
      <w:numFmt w:val="lowerRoman"/>
      <w:lvlText w:val="%6."/>
      <w:lvlJc w:val="right"/>
      <w:pPr>
        <w:tabs>
          <w:tab w:val="num" w:pos="5760"/>
        </w:tabs>
        <w:ind w:left="5760" w:hanging="480"/>
      </w:pPr>
    </w:lvl>
    <w:lvl w:ilvl="6" w:tplc="0409000F">
      <w:start w:val="1"/>
      <w:numFmt w:val="decimal"/>
      <w:lvlText w:val="%7."/>
      <w:lvlJc w:val="left"/>
      <w:pPr>
        <w:tabs>
          <w:tab w:val="num" w:pos="6240"/>
        </w:tabs>
        <w:ind w:left="6240" w:hanging="480"/>
      </w:pPr>
    </w:lvl>
    <w:lvl w:ilvl="7" w:tplc="04090019">
      <w:start w:val="1"/>
      <w:numFmt w:val="ideographTraditional"/>
      <w:lvlText w:val="%8、"/>
      <w:lvlJc w:val="left"/>
      <w:pPr>
        <w:tabs>
          <w:tab w:val="num" w:pos="6720"/>
        </w:tabs>
        <w:ind w:left="6720" w:hanging="480"/>
      </w:pPr>
    </w:lvl>
    <w:lvl w:ilvl="8" w:tplc="0409001B">
      <w:start w:val="1"/>
      <w:numFmt w:val="lowerRoman"/>
      <w:lvlText w:val="%9."/>
      <w:lvlJc w:val="right"/>
      <w:pPr>
        <w:tabs>
          <w:tab w:val="num" w:pos="7200"/>
        </w:tabs>
        <w:ind w:left="7200" w:hanging="480"/>
      </w:pPr>
    </w:lvl>
  </w:abstractNum>
  <w:abstractNum w:abstractNumId="56" w15:restartNumberingAfterBreak="0">
    <w:nsid w:val="46002A6E"/>
    <w:multiLevelType w:val="hybridMultilevel"/>
    <w:tmpl w:val="80C211BA"/>
    <w:lvl w:ilvl="0" w:tplc="1AEAFA9A">
      <w:start w:val="1"/>
      <w:numFmt w:val="taiwaneseCountingThousand"/>
      <w:lvlText w:val="%1、"/>
      <w:lvlJc w:val="left"/>
      <w:pPr>
        <w:tabs>
          <w:tab w:val="num" w:pos="2282"/>
        </w:tabs>
        <w:ind w:left="2282" w:hanging="480"/>
      </w:pPr>
      <w:rPr>
        <w:rFonts w:hint="default"/>
      </w:rPr>
    </w:lvl>
    <w:lvl w:ilvl="1" w:tplc="04090019" w:tentative="1">
      <w:start w:val="1"/>
      <w:numFmt w:val="ideographTraditional"/>
      <w:lvlText w:val="%2、"/>
      <w:lvlJc w:val="left"/>
      <w:pPr>
        <w:tabs>
          <w:tab w:val="num" w:pos="2762"/>
        </w:tabs>
        <w:ind w:left="2762" w:hanging="480"/>
      </w:pPr>
    </w:lvl>
    <w:lvl w:ilvl="2" w:tplc="0409001B" w:tentative="1">
      <w:start w:val="1"/>
      <w:numFmt w:val="lowerRoman"/>
      <w:lvlText w:val="%3."/>
      <w:lvlJc w:val="right"/>
      <w:pPr>
        <w:tabs>
          <w:tab w:val="num" w:pos="3242"/>
        </w:tabs>
        <w:ind w:left="3242" w:hanging="480"/>
      </w:pPr>
    </w:lvl>
    <w:lvl w:ilvl="3" w:tplc="0409000F" w:tentative="1">
      <w:start w:val="1"/>
      <w:numFmt w:val="decimal"/>
      <w:lvlText w:val="%4."/>
      <w:lvlJc w:val="left"/>
      <w:pPr>
        <w:tabs>
          <w:tab w:val="num" w:pos="3722"/>
        </w:tabs>
        <w:ind w:left="3722" w:hanging="480"/>
      </w:pPr>
    </w:lvl>
    <w:lvl w:ilvl="4" w:tplc="04090019" w:tentative="1">
      <w:start w:val="1"/>
      <w:numFmt w:val="ideographTraditional"/>
      <w:lvlText w:val="%5、"/>
      <w:lvlJc w:val="left"/>
      <w:pPr>
        <w:tabs>
          <w:tab w:val="num" w:pos="4202"/>
        </w:tabs>
        <w:ind w:left="4202" w:hanging="480"/>
      </w:pPr>
    </w:lvl>
    <w:lvl w:ilvl="5" w:tplc="0409001B" w:tentative="1">
      <w:start w:val="1"/>
      <w:numFmt w:val="lowerRoman"/>
      <w:lvlText w:val="%6."/>
      <w:lvlJc w:val="right"/>
      <w:pPr>
        <w:tabs>
          <w:tab w:val="num" w:pos="4682"/>
        </w:tabs>
        <w:ind w:left="4682" w:hanging="480"/>
      </w:pPr>
    </w:lvl>
    <w:lvl w:ilvl="6" w:tplc="0409000F" w:tentative="1">
      <w:start w:val="1"/>
      <w:numFmt w:val="decimal"/>
      <w:lvlText w:val="%7."/>
      <w:lvlJc w:val="left"/>
      <w:pPr>
        <w:tabs>
          <w:tab w:val="num" w:pos="5162"/>
        </w:tabs>
        <w:ind w:left="5162" w:hanging="480"/>
      </w:pPr>
    </w:lvl>
    <w:lvl w:ilvl="7" w:tplc="04090019" w:tentative="1">
      <w:start w:val="1"/>
      <w:numFmt w:val="ideographTraditional"/>
      <w:lvlText w:val="%8、"/>
      <w:lvlJc w:val="left"/>
      <w:pPr>
        <w:tabs>
          <w:tab w:val="num" w:pos="5642"/>
        </w:tabs>
        <w:ind w:left="5642" w:hanging="480"/>
      </w:pPr>
    </w:lvl>
    <w:lvl w:ilvl="8" w:tplc="0409001B" w:tentative="1">
      <w:start w:val="1"/>
      <w:numFmt w:val="lowerRoman"/>
      <w:lvlText w:val="%9."/>
      <w:lvlJc w:val="right"/>
      <w:pPr>
        <w:tabs>
          <w:tab w:val="num" w:pos="6122"/>
        </w:tabs>
        <w:ind w:left="6122" w:hanging="480"/>
      </w:pPr>
    </w:lvl>
  </w:abstractNum>
  <w:abstractNum w:abstractNumId="57" w15:restartNumberingAfterBreak="0">
    <w:nsid w:val="46421D0A"/>
    <w:multiLevelType w:val="hybridMultilevel"/>
    <w:tmpl w:val="B29CBAB6"/>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DEA4A5F"/>
    <w:multiLevelType w:val="hybridMultilevel"/>
    <w:tmpl w:val="3D92735E"/>
    <w:lvl w:ilvl="0" w:tplc="627246D6">
      <w:start w:val="1"/>
      <w:numFmt w:val="taiwaneseCountingThousand"/>
      <w:lvlText w:val="%1、"/>
      <w:lvlJc w:val="left"/>
      <w:pPr>
        <w:tabs>
          <w:tab w:val="num" w:pos="567"/>
        </w:tabs>
        <w:ind w:left="567" w:hanging="56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tplc="04090019">
      <w:start w:val="1"/>
      <w:numFmt w:val="ideographTraditional"/>
      <w:lvlText w:val="%2、"/>
      <w:lvlJc w:val="left"/>
      <w:pPr>
        <w:tabs>
          <w:tab w:val="num" w:pos="960"/>
        </w:tabs>
        <w:ind w:left="960" w:hanging="480"/>
      </w:pPr>
    </w:lvl>
    <w:lvl w:ilvl="2" w:tplc="C992A2B8">
      <w:start w:val="1"/>
      <w:numFmt w:val="taiwaneseCountingThousand"/>
      <w:lvlText w:val="%3、"/>
      <w:lvlJc w:val="left"/>
      <w:pPr>
        <w:tabs>
          <w:tab w:val="num" w:pos="1440"/>
        </w:tabs>
        <w:ind w:left="1440" w:hanging="480"/>
      </w:pPr>
      <w:rPr>
        <w:rFonts w:eastAsia="標楷體" w:hint="eastAsia"/>
        <w:b w:val="0"/>
        <w:i w:val="0"/>
        <w:sz w:val="28"/>
      </w:rPr>
    </w:lvl>
    <w:lvl w:ilvl="3" w:tplc="C084327C">
      <w:start w:val="1224"/>
      <w:numFmt w:val="decimal"/>
      <w:lvlText w:val="%4"/>
      <w:lvlJc w:val="left"/>
      <w:pPr>
        <w:tabs>
          <w:tab w:val="num" w:pos="2310"/>
        </w:tabs>
        <w:ind w:left="2310" w:hanging="870"/>
      </w:pPr>
      <w:rPr>
        <w:rFonts w:hint="default"/>
      </w:rPr>
    </w:lvl>
    <w:lvl w:ilvl="4" w:tplc="B4CC86E8">
      <w:start w:val="1243"/>
      <w:numFmt w:val="decimal"/>
      <w:lvlText w:val="%5"/>
      <w:lvlJc w:val="left"/>
      <w:pPr>
        <w:tabs>
          <w:tab w:val="num" w:pos="2790"/>
        </w:tabs>
        <w:ind w:left="2790" w:hanging="870"/>
      </w:pPr>
      <w:rPr>
        <w:rFonts w:hint="default"/>
      </w:rPr>
    </w:lvl>
    <w:lvl w:ilvl="5" w:tplc="394EC634">
      <w:start w:val="1"/>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F4D0EB3"/>
    <w:multiLevelType w:val="hybridMultilevel"/>
    <w:tmpl w:val="1AFC7AE4"/>
    <w:lvl w:ilvl="0" w:tplc="CD50EB4A">
      <w:start w:val="1"/>
      <w:numFmt w:val="decimal"/>
      <w:lvlText w:val="(%1)"/>
      <w:lvlJc w:val="left"/>
      <w:pPr>
        <w:ind w:left="578" w:hanging="36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60" w15:restartNumberingAfterBreak="0">
    <w:nsid w:val="4F9F5164"/>
    <w:multiLevelType w:val="hybridMultilevel"/>
    <w:tmpl w:val="0900A8A8"/>
    <w:lvl w:ilvl="0" w:tplc="9678F90C">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5001776A"/>
    <w:multiLevelType w:val="hybridMultilevel"/>
    <w:tmpl w:val="B6906274"/>
    <w:lvl w:ilvl="0" w:tplc="85242272">
      <w:start w:val="1"/>
      <w:numFmt w:val="taiwaneseCountingThousand"/>
      <w:lvlText w:val="%1、"/>
      <w:lvlJc w:val="left"/>
      <w:pPr>
        <w:ind w:left="1428" w:hanging="480"/>
      </w:pPr>
      <w:rPr>
        <w:rFonts w:hint="eastAsia"/>
        <w:sz w:val="24"/>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62" w15:restartNumberingAfterBreak="0">
    <w:nsid w:val="501150D9"/>
    <w:multiLevelType w:val="hybridMultilevel"/>
    <w:tmpl w:val="454A9896"/>
    <w:lvl w:ilvl="0" w:tplc="8744D7E8">
      <w:start w:val="1"/>
      <w:numFmt w:val="ideographDigital"/>
      <w:lvlText w:val="(%1)"/>
      <w:lvlJc w:val="left"/>
      <w:pPr>
        <w:ind w:left="1614" w:hanging="480"/>
      </w:pPr>
      <w:rPr>
        <w:rFonts w:hint="eastAsia"/>
      </w:rPr>
    </w:lvl>
    <w:lvl w:ilvl="1" w:tplc="04090019">
      <w:start w:val="1"/>
      <w:numFmt w:val="ideographTraditional"/>
      <w:lvlText w:val="%2、"/>
      <w:lvlJc w:val="left"/>
      <w:pPr>
        <w:ind w:left="2094" w:hanging="480"/>
      </w:pPr>
    </w:lvl>
    <w:lvl w:ilvl="2" w:tplc="4D7A9FE4">
      <w:start w:val="1"/>
      <w:numFmt w:val="decimal"/>
      <w:lvlText w:val="(%3)"/>
      <w:lvlJc w:val="left"/>
      <w:pPr>
        <w:ind w:left="2454" w:hanging="360"/>
      </w:pPr>
      <w:rPr>
        <w:rFonts w:hint="default"/>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3" w15:restartNumberingAfterBreak="0">
    <w:nsid w:val="509C2F06"/>
    <w:multiLevelType w:val="hybridMultilevel"/>
    <w:tmpl w:val="A58C9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0DA03D0"/>
    <w:multiLevelType w:val="hybridMultilevel"/>
    <w:tmpl w:val="A4C80680"/>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5962910"/>
    <w:multiLevelType w:val="hybridMultilevel"/>
    <w:tmpl w:val="1DD4C244"/>
    <w:lvl w:ilvl="0" w:tplc="F2648DC4">
      <w:start w:val="1"/>
      <w:numFmt w:val="taiwaneseCountingThousand"/>
      <w:lvlText w:val="%1、"/>
      <w:lvlJc w:val="left"/>
      <w:pPr>
        <w:tabs>
          <w:tab w:val="num" w:pos="2227"/>
        </w:tabs>
        <w:ind w:left="2227" w:hanging="465"/>
      </w:pPr>
      <w:rPr>
        <w:rFonts w:hint="default"/>
      </w:rPr>
    </w:lvl>
    <w:lvl w:ilvl="1" w:tplc="04090019" w:tentative="1">
      <w:start w:val="1"/>
      <w:numFmt w:val="ideographTraditional"/>
      <w:lvlText w:val="%2、"/>
      <w:lvlJc w:val="left"/>
      <w:pPr>
        <w:tabs>
          <w:tab w:val="num" w:pos="2722"/>
        </w:tabs>
        <w:ind w:left="2722" w:hanging="480"/>
      </w:pPr>
    </w:lvl>
    <w:lvl w:ilvl="2" w:tplc="0409001B" w:tentative="1">
      <w:start w:val="1"/>
      <w:numFmt w:val="lowerRoman"/>
      <w:lvlText w:val="%3."/>
      <w:lvlJc w:val="right"/>
      <w:pPr>
        <w:tabs>
          <w:tab w:val="num" w:pos="3202"/>
        </w:tabs>
        <w:ind w:left="3202" w:hanging="480"/>
      </w:pPr>
    </w:lvl>
    <w:lvl w:ilvl="3" w:tplc="0409000F" w:tentative="1">
      <w:start w:val="1"/>
      <w:numFmt w:val="decimal"/>
      <w:lvlText w:val="%4."/>
      <w:lvlJc w:val="left"/>
      <w:pPr>
        <w:tabs>
          <w:tab w:val="num" w:pos="3682"/>
        </w:tabs>
        <w:ind w:left="3682" w:hanging="480"/>
      </w:pPr>
    </w:lvl>
    <w:lvl w:ilvl="4" w:tplc="04090019" w:tentative="1">
      <w:start w:val="1"/>
      <w:numFmt w:val="ideographTraditional"/>
      <w:lvlText w:val="%5、"/>
      <w:lvlJc w:val="left"/>
      <w:pPr>
        <w:tabs>
          <w:tab w:val="num" w:pos="4162"/>
        </w:tabs>
        <w:ind w:left="4162" w:hanging="480"/>
      </w:pPr>
    </w:lvl>
    <w:lvl w:ilvl="5" w:tplc="0409001B" w:tentative="1">
      <w:start w:val="1"/>
      <w:numFmt w:val="lowerRoman"/>
      <w:lvlText w:val="%6."/>
      <w:lvlJc w:val="right"/>
      <w:pPr>
        <w:tabs>
          <w:tab w:val="num" w:pos="4642"/>
        </w:tabs>
        <w:ind w:left="4642" w:hanging="480"/>
      </w:pPr>
    </w:lvl>
    <w:lvl w:ilvl="6" w:tplc="0409000F" w:tentative="1">
      <w:start w:val="1"/>
      <w:numFmt w:val="decimal"/>
      <w:lvlText w:val="%7."/>
      <w:lvlJc w:val="left"/>
      <w:pPr>
        <w:tabs>
          <w:tab w:val="num" w:pos="5122"/>
        </w:tabs>
        <w:ind w:left="5122" w:hanging="480"/>
      </w:pPr>
    </w:lvl>
    <w:lvl w:ilvl="7" w:tplc="04090019" w:tentative="1">
      <w:start w:val="1"/>
      <w:numFmt w:val="ideographTraditional"/>
      <w:lvlText w:val="%8、"/>
      <w:lvlJc w:val="left"/>
      <w:pPr>
        <w:tabs>
          <w:tab w:val="num" w:pos="5602"/>
        </w:tabs>
        <w:ind w:left="5602" w:hanging="480"/>
      </w:pPr>
    </w:lvl>
    <w:lvl w:ilvl="8" w:tplc="0409001B" w:tentative="1">
      <w:start w:val="1"/>
      <w:numFmt w:val="lowerRoman"/>
      <w:lvlText w:val="%9."/>
      <w:lvlJc w:val="right"/>
      <w:pPr>
        <w:tabs>
          <w:tab w:val="num" w:pos="6082"/>
        </w:tabs>
        <w:ind w:left="6082" w:hanging="480"/>
      </w:pPr>
    </w:lvl>
  </w:abstractNum>
  <w:abstractNum w:abstractNumId="66" w15:restartNumberingAfterBreak="0">
    <w:nsid w:val="5878302F"/>
    <w:multiLevelType w:val="hybridMultilevel"/>
    <w:tmpl w:val="F1EA468C"/>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8E22A78"/>
    <w:multiLevelType w:val="hybridMultilevel"/>
    <w:tmpl w:val="162281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8" w15:restartNumberingAfterBreak="0">
    <w:nsid w:val="61DF6069"/>
    <w:multiLevelType w:val="hybridMultilevel"/>
    <w:tmpl w:val="A58C9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2BD334A"/>
    <w:multiLevelType w:val="hybridMultilevel"/>
    <w:tmpl w:val="7E6C82E6"/>
    <w:lvl w:ilvl="0" w:tplc="876A89E4">
      <w:start w:val="1"/>
      <w:numFmt w:val="taiwaneseCountingThousand"/>
      <w:lvlText w:val="%1、"/>
      <w:lvlJc w:val="left"/>
      <w:pPr>
        <w:tabs>
          <w:tab w:val="num" w:pos="2244"/>
        </w:tabs>
        <w:ind w:left="2244" w:hanging="480"/>
      </w:pPr>
      <w:rPr>
        <w:rFonts w:hint="default"/>
      </w:rPr>
    </w:lvl>
    <w:lvl w:ilvl="1" w:tplc="04090019" w:tentative="1">
      <w:start w:val="1"/>
      <w:numFmt w:val="ideographTraditional"/>
      <w:lvlText w:val="%2、"/>
      <w:lvlJc w:val="left"/>
      <w:pPr>
        <w:tabs>
          <w:tab w:val="num" w:pos="2724"/>
        </w:tabs>
        <w:ind w:left="2724" w:hanging="480"/>
      </w:pPr>
    </w:lvl>
    <w:lvl w:ilvl="2" w:tplc="0409001B" w:tentative="1">
      <w:start w:val="1"/>
      <w:numFmt w:val="lowerRoman"/>
      <w:lvlText w:val="%3."/>
      <w:lvlJc w:val="right"/>
      <w:pPr>
        <w:tabs>
          <w:tab w:val="num" w:pos="3204"/>
        </w:tabs>
        <w:ind w:left="3204" w:hanging="480"/>
      </w:pPr>
    </w:lvl>
    <w:lvl w:ilvl="3" w:tplc="0409000F" w:tentative="1">
      <w:start w:val="1"/>
      <w:numFmt w:val="decimal"/>
      <w:lvlText w:val="%4."/>
      <w:lvlJc w:val="left"/>
      <w:pPr>
        <w:tabs>
          <w:tab w:val="num" w:pos="3684"/>
        </w:tabs>
        <w:ind w:left="3684" w:hanging="480"/>
      </w:pPr>
    </w:lvl>
    <w:lvl w:ilvl="4" w:tplc="04090019" w:tentative="1">
      <w:start w:val="1"/>
      <w:numFmt w:val="ideographTraditional"/>
      <w:lvlText w:val="%5、"/>
      <w:lvlJc w:val="left"/>
      <w:pPr>
        <w:tabs>
          <w:tab w:val="num" w:pos="4164"/>
        </w:tabs>
        <w:ind w:left="4164" w:hanging="480"/>
      </w:pPr>
    </w:lvl>
    <w:lvl w:ilvl="5" w:tplc="0409001B" w:tentative="1">
      <w:start w:val="1"/>
      <w:numFmt w:val="lowerRoman"/>
      <w:lvlText w:val="%6."/>
      <w:lvlJc w:val="right"/>
      <w:pPr>
        <w:tabs>
          <w:tab w:val="num" w:pos="4644"/>
        </w:tabs>
        <w:ind w:left="4644" w:hanging="480"/>
      </w:pPr>
    </w:lvl>
    <w:lvl w:ilvl="6" w:tplc="0409000F" w:tentative="1">
      <w:start w:val="1"/>
      <w:numFmt w:val="decimal"/>
      <w:lvlText w:val="%7."/>
      <w:lvlJc w:val="left"/>
      <w:pPr>
        <w:tabs>
          <w:tab w:val="num" w:pos="5124"/>
        </w:tabs>
        <w:ind w:left="5124" w:hanging="480"/>
      </w:pPr>
    </w:lvl>
    <w:lvl w:ilvl="7" w:tplc="04090019" w:tentative="1">
      <w:start w:val="1"/>
      <w:numFmt w:val="ideographTraditional"/>
      <w:lvlText w:val="%8、"/>
      <w:lvlJc w:val="left"/>
      <w:pPr>
        <w:tabs>
          <w:tab w:val="num" w:pos="5604"/>
        </w:tabs>
        <w:ind w:left="5604" w:hanging="480"/>
      </w:pPr>
    </w:lvl>
    <w:lvl w:ilvl="8" w:tplc="0409001B" w:tentative="1">
      <w:start w:val="1"/>
      <w:numFmt w:val="lowerRoman"/>
      <w:lvlText w:val="%9."/>
      <w:lvlJc w:val="right"/>
      <w:pPr>
        <w:tabs>
          <w:tab w:val="num" w:pos="6084"/>
        </w:tabs>
        <w:ind w:left="6084" w:hanging="480"/>
      </w:pPr>
    </w:lvl>
  </w:abstractNum>
  <w:abstractNum w:abstractNumId="70" w15:restartNumberingAfterBreak="0">
    <w:nsid w:val="6409049A"/>
    <w:multiLevelType w:val="hybridMultilevel"/>
    <w:tmpl w:val="D8E66D9E"/>
    <w:lvl w:ilvl="0" w:tplc="D806EF0A">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1" w15:restartNumberingAfterBreak="0">
    <w:nsid w:val="641072F9"/>
    <w:multiLevelType w:val="hybridMultilevel"/>
    <w:tmpl w:val="6BA2BF08"/>
    <w:lvl w:ilvl="0" w:tplc="B798E15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2" w15:restartNumberingAfterBreak="0">
    <w:nsid w:val="675205C3"/>
    <w:multiLevelType w:val="hybridMultilevel"/>
    <w:tmpl w:val="4D4A8104"/>
    <w:lvl w:ilvl="0" w:tplc="627246D6">
      <w:start w:val="1"/>
      <w:numFmt w:val="taiwaneseCountingThousand"/>
      <w:lvlText w:val="%1、"/>
      <w:lvlJc w:val="left"/>
      <w:pPr>
        <w:ind w:left="2040" w:hanging="48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3" w15:restartNumberingAfterBreak="0">
    <w:nsid w:val="699837D2"/>
    <w:multiLevelType w:val="hybridMultilevel"/>
    <w:tmpl w:val="8BEA30D6"/>
    <w:lvl w:ilvl="0" w:tplc="42AC4028">
      <w:start w:val="1"/>
      <w:numFmt w:val="taiwaneseCountingThousand"/>
      <w:lvlText w:val="%1、"/>
      <w:lvlJc w:val="left"/>
      <w:pPr>
        <w:tabs>
          <w:tab w:val="num" w:pos="2138"/>
        </w:tabs>
        <w:ind w:left="2138" w:hanging="360"/>
      </w:pPr>
      <w:rPr>
        <w:rFonts w:hint="default"/>
      </w:rPr>
    </w:lvl>
    <w:lvl w:ilvl="1" w:tplc="04090019" w:tentative="1">
      <w:start w:val="1"/>
      <w:numFmt w:val="ideographTraditional"/>
      <w:lvlText w:val="%2、"/>
      <w:lvlJc w:val="left"/>
      <w:pPr>
        <w:tabs>
          <w:tab w:val="num" w:pos="2738"/>
        </w:tabs>
        <w:ind w:left="2738" w:hanging="480"/>
      </w:pPr>
    </w:lvl>
    <w:lvl w:ilvl="2" w:tplc="0409001B" w:tentative="1">
      <w:start w:val="1"/>
      <w:numFmt w:val="lowerRoman"/>
      <w:lvlText w:val="%3."/>
      <w:lvlJc w:val="right"/>
      <w:pPr>
        <w:tabs>
          <w:tab w:val="num" w:pos="3218"/>
        </w:tabs>
        <w:ind w:left="3218" w:hanging="480"/>
      </w:pPr>
    </w:lvl>
    <w:lvl w:ilvl="3" w:tplc="0409000F" w:tentative="1">
      <w:start w:val="1"/>
      <w:numFmt w:val="decimal"/>
      <w:lvlText w:val="%4."/>
      <w:lvlJc w:val="left"/>
      <w:pPr>
        <w:tabs>
          <w:tab w:val="num" w:pos="3698"/>
        </w:tabs>
        <w:ind w:left="3698" w:hanging="480"/>
      </w:pPr>
    </w:lvl>
    <w:lvl w:ilvl="4" w:tplc="04090019" w:tentative="1">
      <w:start w:val="1"/>
      <w:numFmt w:val="ideographTraditional"/>
      <w:lvlText w:val="%5、"/>
      <w:lvlJc w:val="left"/>
      <w:pPr>
        <w:tabs>
          <w:tab w:val="num" w:pos="4178"/>
        </w:tabs>
        <w:ind w:left="4178" w:hanging="480"/>
      </w:pPr>
    </w:lvl>
    <w:lvl w:ilvl="5" w:tplc="0409001B" w:tentative="1">
      <w:start w:val="1"/>
      <w:numFmt w:val="lowerRoman"/>
      <w:lvlText w:val="%6."/>
      <w:lvlJc w:val="right"/>
      <w:pPr>
        <w:tabs>
          <w:tab w:val="num" w:pos="4658"/>
        </w:tabs>
        <w:ind w:left="4658" w:hanging="480"/>
      </w:pPr>
    </w:lvl>
    <w:lvl w:ilvl="6" w:tplc="0409000F" w:tentative="1">
      <w:start w:val="1"/>
      <w:numFmt w:val="decimal"/>
      <w:lvlText w:val="%7."/>
      <w:lvlJc w:val="left"/>
      <w:pPr>
        <w:tabs>
          <w:tab w:val="num" w:pos="5138"/>
        </w:tabs>
        <w:ind w:left="5138" w:hanging="480"/>
      </w:pPr>
    </w:lvl>
    <w:lvl w:ilvl="7" w:tplc="04090019" w:tentative="1">
      <w:start w:val="1"/>
      <w:numFmt w:val="ideographTraditional"/>
      <w:lvlText w:val="%8、"/>
      <w:lvlJc w:val="left"/>
      <w:pPr>
        <w:tabs>
          <w:tab w:val="num" w:pos="5618"/>
        </w:tabs>
        <w:ind w:left="5618" w:hanging="480"/>
      </w:pPr>
    </w:lvl>
    <w:lvl w:ilvl="8" w:tplc="0409001B" w:tentative="1">
      <w:start w:val="1"/>
      <w:numFmt w:val="lowerRoman"/>
      <w:lvlText w:val="%9."/>
      <w:lvlJc w:val="right"/>
      <w:pPr>
        <w:tabs>
          <w:tab w:val="num" w:pos="6098"/>
        </w:tabs>
        <w:ind w:left="6098" w:hanging="480"/>
      </w:pPr>
    </w:lvl>
  </w:abstractNum>
  <w:abstractNum w:abstractNumId="74" w15:restartNumberingAfterBreak="0">
    <w:nsid w:val="69CB60DA"/>
    <w:multiLevelType w:val="hybridMultilevel"/>
    <w:tmpl w:val="B4721A16"/>
    <w:lvl w:ilvl="0" w:tplc="82F8CCDC">
      <w:start w:val="1"/>
      <w:numFmt w:val="taiwaneseCountingThousand"/>
      <w:lvlText w:val="%1、"/>
      <w:lvlJc w:val="left"/>
      <w:pPr>
        <w:tabs>
          <w:tab w:val="num" w:pos="2171"/>
        </w:tabs>
        <w:ind w:left="2171" w:hanging="450"/>
      </w:pPr>
      <w:rPr>
        <w:rFonts w:hAnsi="標楷體"/>
      </w:rPr>
    </w:lvl>
    <w:lvl w:ilvl="1" w:tplc="04090019">
      <w:start w:val="1"/>
      <w:numFmt w:val="ideographTraditional"/>
      <w:lvlText w:val="%2、"/>
      <w:lvlJc w:val="left"/>
      <w:pPr>
        <w:tabs>
          <w:tab w:val="num" w:pos="2681"/>
        </w:tabs>
        <w:ind w:left="2681" w:hanging="480"/>
      </w:pPr>
    </w:lvl>
    <w:lvl w:ilvl="2" w:tplc="0409001B">
      <w:start w:val="1"/>
      <w:numFmt w:val="lowerRoman"/>
      <w:lvlText w:val="%3."/>
      <w:lvlJc w:val="right"/>
      <w:pPr>
        <w:tabs>
          <w:tab w:val="num" w:pos="3161"/>
        </w:tabs>
        <w:ind w:left="3161" w:hanging="480"/>
      </w:pPr>
    </w:lvl>
    <w:lvl w:ilvl="3" w:tplc="0409000F">
      <w:start w:val="1"/>
      <w:numFmt w:val="decimal"/>
      <w:lvlText w:val="%4."/>
      <w:lvlJc w:val="left"/>
      <w:pPr>
        <w:tabs>
          <w:tab w:val="num" w:pos="3641"/>
        </w:tabs>
        <w:ind w:left="3641" w:hanging="480"/>
      </w:pPr>
    </w:lvl>
    <w:lvl w:ilvl="4" w:tplc="04090019">
      <w:start w:val="1"/>
      <w:numFmt w:val="ideographTraditional"/>
      <w:lvlText w:val="%5、"/>
      <w:lvlJc w:val="left"/>
      <w:pPr>
        <w:tabs>
          <w:tab w:val="num" w:pos="4121"/>
        </w:tabs>
        <w:ind w:left="4121" w:hanging="480"/>
      </w:pPr>
    </w:lvl>
    <w:lvl w:ilvl="5" w:tplc="0409001B">
      <w:start w:val="1"/>
      <w:numFmt w:val="lowerRoman"/>
      <w:lvlText w:val="%6."/>
      <w:lvlJc w:val="right"/>
      <w:pPr>
        <w:tabs>
          <w:tab w:val="num" w:pos="4601"/>
        </w:tabs>
        <w:ind w:left="4601" w:hanging="480"/>
      </w:pPr>
    </w:lvl>
    <w:lvl w:ilvl="6" w:tplc="0409000F">
      <w:start w:val="1"/>
      <w:numFmt w:val="decimal"/>
      <w:lvlText w:val="%7."/>
      <w:lvlJc w:val="left"/>
      <w:pPr>
        <w:tabs>
          <w:tab w:val="num" w:pos="5081"/>
        </w:tabs>
        <w:ind w:left="5081" w:hanging="480"/>
      </w:pPr>
    </w:lvl>
    <w:lvl w:ilvl="7" w:tplc="04090019">
      <w:start w:val="1"/>
      <w:numFmt w:val="ideographTraditional"/>
      <w:lvlText w:val="%8、"/>
      <w:lvlJc w:val="left"/>
      <w:pPr>
        <w:tabs>
          <w:tab w:val="num" w:pos="5561"/>
        </w:tabs>
        <w:ind w:left="5561" w:hanging="480"/>
      </w:pPr>
    </w:lvl>
    <w:lvl w:ilvl="8" w:tplc="0409001B">
      <w:start w:val="1"/>
      <w:numFmt w:val="lowerRoman"/>
      <w:lvlText w:val="%9."/>
      <w:lvlJc w:val="right"/>
      <w:pPr>
        <w:tabs>
          <w:tab w:val="num" w:pos="6041"/>
        </w:tabs>
        <w:ind w:left="6041" w:hanging="480"/>
      </w:pPr>
    </w:lvl>
  </w:abstractNum>
  <w:abstractNum w:abstractNumId="75" w15:restartNumberingAfterBreak="0">
    <w:nsid w:val="69E36785"/>
    <w:multiLevelType w:val="hybridMultilevel"/>
    <w:tmpl w:val="F1EA468C"/>
    <w:lvl w:ilvl="0" w:tplc="6F6E4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AAE5E06"/>
    <w:multiLevelType w:val="hybridMultilevel"/>
    <w:tmpl w:val="EFF2CC20"/>
    <w:lvl w:ilvl="0" w:tplc="BF5EE968">
      <w:start w:val="1"/>
      <w:numFmt w:val="decimal"/>
      <w:lvlText w:val="%1."/>
      <w:lvlJc w:val="left"/>
      <w:pPr>
        <w:ind w:left="480" w:hanging="480"/>
      </w:pPr>
      <w:rPr>
        <w:rFonts w:cs="Times New Roman"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EC4016AE">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C221344"/>
    <w:multiLevelType w:val="hybridMultilevel"/>
    <w:tmpl w:val="B0ECEA42"/>
    <w:lvl w:ilvl="0" w:tplc="2E749110">
      <w:start w:val="1"/>
      <w:numFmt w:val="taiwaneseCountingThousand"/>
      <w:lvlText w:val="(%1)"/>
      <w:lvlJc w:val="left"/>
      <w:pPr>
        <w:ind w:left="1953" w:hanging="525"/>
      </w:pPr>
      <w:rPr>
        <w:rFonts w:eastAsia="標楷體"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8" w15:restartNumberingAfterBreak="0">
    <w:nsid w:val="6DD95DA0"/>
    <w:multiLevelType w:val="hybridMultilevel"/>
    <w:tmpl w:val="68BC580E"/>
    <w:lvl w:ilvl="0" w:tplc="C7161002">
      <w:start w:val="1"/>
      <w:numFmt w:val="taiwaneseCountingThousand"/>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79" w15:restartNumberingAfterBreak="0">
    <w:nsid w:val="6E7E3044"/>
    <w:multiLevelType w:val="hybridMultilevel"/>
    <w:tmpl w:val="C5E45542"/>
    <w:lvl w:ilvl="0" w:tplc="0409000F">
      <w:start w:val="1"/>
      <w:numFmt w:val="decimal"/>
      <w:lvlText w:val="%1."/>
      <w:lvlJc w:val="left"/>
      <w:pPr>
        <w:ind w:left="1974" w:hanging="480"/>
      </w:pPr>
    </w:lvl>
    <w:lvl w:ilvl="1" w:tplc="04090019">
      <w:start w:val="1"/>
      <w:numFmt w:val="ideographTraditional"/>
      <w:lvlText w:val="%2、"/>
      <w:lvlJc w:val="left"/>
      <w:pPr>
        <w:ind w:left="2454" w:hanging="480"/>
      </w:pPr>
    </w:lvl>
    <w:lvl w:ilvl="2" w:tplc="0409001B">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80" w15:restartNumberingAfterBreak="0">
    <w:nsid w:val="6E895983"/>
    <w:multiLevelType w:val="hybridMultilevel"/>
    <w:tmpl w:val="974E0C32"/>
    <w:lvl w:ilvl="0" w:tplc="04090015">
      <w:start w:val="1"/>
      <w:numFmt w:val="taiwaneseCountingThousand"/>
      <w:lvlText w:val="%1、"/>
      <w:lvlJc w:val="left"/>
      <w:pPr>
        <w:ind w:left="480" w:hanging="480"/>
      </w:pPr>
      <w:rPr>
        <w:rFonts w:hint="default"/>
      </w:rPr>
    </w:lvl>
    <w:lvl w:ilvl="1" w:tplc="5ADC23F6">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0000C78"/>
    <w:multiLevelType w:val="hybridMultilevel"/>
    <w:tmpl w:val="2654E466"/>
    <w:lvl w:ilvl="0" w:tplc="7B88B59E">
      <w:start w:val="1"/>
      <w:numFmt w:val="taiwaneseCountingThousand"/>
      <w:lvlText w:val="%1、"/>
      <w:lvlJc w:val="left"/>
      <w:pPr>
        <w:ind w:left="468" w:hanging="4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82" w15:restartNumberingAfterBreak="0">
    <w:nsid w:val="74331CD9"/>
    <w:multiLevelType w:val="hybridMultilevel"/>
    <w:tmpl w:val="B6906274"/>
    <w:lvl w:ilvl="0" w:tplc="85242272">
      <w:start w:val="1"/>
      <w:numFmt w:val="taiwaneseCountingThousand"/>
      <w:lvlText w:val="%1、"/>
      <w:lvlJc w:val="left"/>
      <w:pPr>
        <w:ind w:left="1428" w:hanging="480"/>
      </w:pPr>
      <w:rPr>
        <w:rFonts w:hint="eastAsia"/>
        <w:sz w:val="24"/>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83" w15:restartNumberingAfterBreak="0">
    <w:nsid w:val="74FF2859"/>
    <w:multiLevelType w:val="hybridMultilevel"/>
    <w:tmpl w:val="B0ECEA42"/>
    <w:lvl w:ilvl="0" w:tplc="2E749110">
      <w:start w:val="1"/>
      <w:numFmt w:val="taiwaneseCountingThousand"/>
      <w:lvlText w:val="(%1)"/>
      <w:lvlJc w:val="left"/>
      <w:pPr>
        <w:ind w:left="1953" w:hanging="525"/>
      </w:pPr>
      <w:rPr>
        <w:rFonts w:eastAsia="標楷體"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4" w15:restartNumberingAfterBreak="0">
    <w:nsid w:val="75EC30B5"/>
    <w:multiLevelType w:val="hybridMultilevel"/>
    <w:tmpl w:val="F5D827D2"/>
    <w:lvl w:ilvl="0" w:tplc="ECD2BC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787E5DFA"/>
    <w:multiLevelType w:val="hybridMultilevel"/>
    <w:tmpl w:val="553A28D8"/>
    <w:lvl w:ilvl="0" w:tplc="ECD2BC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7A6E1FE5"/>
    <w:multiLevelType w:val="hybridMultilevel"/>
    <w:tmpl w:val="EB4412F2"/>
    <w:lvl w:ilvl="0" w:tplc="627246D6">
      <w:start w:val="1"/>
      <w:numFmt w:val="taiwaneseCountingThousand"/>
      <w:lvlText w:val="%1、"/>
      <w:lvlJc w:val="left"/>
      <w:pPr>
        <w:ind w:left="1440" w:hanging="48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tplc="627246D6">
      <w:start w:val="1"/>
      <w:numFmt w:val="taiwaneseCountingThousand"/>
      <w:lvlText w:val="%2、"/>
      <w:lvlJc w:val="left"/>
      <w:pPr>
        <w:ind w:left="2466" w:hanging="48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15:restartNumberingAfterBreak="0">
    <w:nsid w:val="7AF56B7C"/>
    <w:multiLevelType w:val="hybridMultilevel"/>
    <w:tmpl w:val="A4C80680"/>
    <w:lvl w:ilvl="0" w:tplc="A5D6A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E8E6F5F"/>
    <w:multiLevelType w:val="hybridMultilevel"/>
    <w:tmpl w:val="B1CA1D0A"/>
    <w:lvl w:ilvl="0" w:tplc="06181FC2">
      <w:start w:val="1"/>
      <w:numFmt w:val="taiwaneseCountingThousand"/>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15:restartNumberingAfterBreak="0">
    <w:nsid w:val="7F5D765A"/>
    <w:multiLevelType w:val="hybridMultilevel"/>
    <w:tmpl w:val="F1BC7B16"/>
    <w:lvl w:ilvl="0" w:tplc="C85E65B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5"/>
  </w:num>
  <w:num w:numId="2">
    <w:abstractNumId w:val="40"/>
  </w:num>
  <w:num w:numId="3">
    <w:abstractNumId w:val="5"/>
  </w:num>
  <w:num w:numId="4">
    <w:abstractNumId w:val="3"/>
  </w:num>
  <w:num w:numId="5">
    <w:abstractNumId w:val="65"/>
  </w:num>
  <w:num w:numId="6">
    <w:abstractNumId w:val="73"/>
  </w:num>
  <w:num w:numId="7">
    <w:abstractNumId w:val="69"/>
  </w:num>
  <w:num w:numId="8">
    <w:abstractNumId w:val="56"/>
  </w:num>
  <w:num w:numId="9">
    <w:abstractNumId w:val="16"/>
  </w:num>
  <w:num w:numId="10">
    <w:abstractNumId w:val="50"/>
  </w:num>
  <w:num w:numId="11">
    <w:abstractNumId w:val="60"/>
  </w:num>
  <w:num w:numId="12">
    <w:abstractNumId w:val="12"/>
  </w:num>
  <w:num w:numId="13">
    <w:abstractNumId w:val="84"/>
  </w:num>
  <w:num w:numId="14">
    <w:abstractNumId w:val="85"/>
  </w:num>
  <w:num w:numId="15">
    <w:abstractNumId w:val="20"/>
  </w:num>
  <w:num w:numId="16">
    <w:abstractNumId w:val="22"/>
  </w:num>
  <w:num w:numId="17">
    <w:abstractNumId w:val="58"/>
  </w:num>
  <w:num w:numId="18">
    <w:abstractNumId w:val="28"/>
  </w:num>
  <w:num w:numId="19">
    <w:abstractNumId w:val="25"/>
  </w:num>
  <w:num w:numId="20">
    <w:abstractNumId w:val="68"/>
  </w:num>
  <w:num w:numId="21">
    <w:abstractNumId w:val="30"/>
  </w:num>
  <w:num w:numId="22">
    <w:abstractNumId w:val="63"/>
  </w:num>
  <w:num w:numId="23">
    <w:abstractNumId w:val="7"/>
  </w:num>
  <w:num w:numId="24">
    <w:abstractNumId w:val="11"/>
  </w:num>
  <w:num w:numId="25">
    <w:abstractNumId w:val="46"/>
  </w:num>
  <w:num w:numId="26">
    <w:abstractNumId w:val="14"/>
  </w:num>
  <w:num w:numId="27">
    <w:abstractNumId w:val="47"/>
  </w:num>
  <w:num w:numId="28">
    <w:abstractNumId w:val="87"/>
  </w:num>
  <w:num w:numId="29">
    <w:abstractNumId w:val="49"/>
  </w:num>
  <w:num w:numId="30">
    <w:abstractNumId w:val="54"/>
  </w:num>
  <w:num w:numId="31">
    <w:abstractNumId w:val="2"/>
  </w:num>
  <w:num w:numId="32">
    <w:abstractNumId w:val="32"/>
  </w:num>
  <w:num w:numId="33">
    <w:abstractNumId w:val="66"/>
  </w:num>
  <w:num w:numId="34">
    <w:abstractNumId w:val="21"/>
  </w:num>
  <w:num w:numId="35">
    <w:abstractNumId w:val="75"/>
  </w:num>
  <w:num w:numId="36">
    <w:abstractNumId w:val="64"/>
  </w:num>
  <w:num w:numId="37">
    <w:abstractNumId w:val="36"/>
  </w:num>
  <w:num w:numId="38">
    <w:abstractNumId w:val="57"/>
  </w:num>
  <w:num w:numId="39">
    <w:abstractNumId w:val="41"/>
  </w:num>
  <w:num w:numId="40">
    <w:abstractNumId w:val="15"/>
  </w:num>
  <w:num w:numId="41">
    <w:abstractNumId w:val="53"/>
  </w:num>
  <w:num w:numId="42">
    <w:abstractNumId w:val="45"/>
  </w:num>
  <w:num w:numId="43">
    <w:abstractNumId w:val="19"/>
  </w:num>
  <w:num w:numId="44">
    <w:abstractNumId w:val="17"/>
  </w:num>
  <w:num w:numId="45">
    <w:abstractNumId w:val="5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88"/>
  </w:num>
  <w:num w:numId="49">
    <w:abstractNumId w:val="51"/>
  </w:num>
  <w:num w:numId="50">
    <w:abstractNumId w:val="70"/>
  </w:num>
  <w:num w:numId="51">
    <w:abstractNumId w:val="24"/>
  </w:num>
  <w:num w:numId="52">
    <w:abstractNumId w:val="4"/>
  </w:num>
  <w:num w:numId="53">
    <w:abstractNumId w:val="86"/>
  </w:num>
  <w:num w:numId="54">
    <w:abstractNumId w:val="72"/>
  </w:num>
  <w:num w:numId="55">
    <w:abstractNumId w:val="81"/>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num>
  <w:num w:numId="63">
    <w:abstractNumId w:val="27"/>
  </w:num>
  <w:num w:numId="64">
    <w:abstractNumId w:val="1"/>
  </w:num>
  <w:num w:numId="65">
    <w:abstractNumId w:val="48"/>
  </w:num>
  <w:num w:numId="66">
    <w:abstractNumId w:val="26"/>
  </w:num>
  <w:num w:numId="67">
    <w:abstractNumId w:val="33"/>
  </w:num>
  <w:num w:numId="68">
    <w:abstractNumId w:val="9"/>
  </w:num>
  <w:num w:numId="69">
    <w:abstractNumId w:val="23"/>
  </w:num>
  <w:num w:numId="70">
    <w:abstractNumId w:val="80"/>
  </w:num>
  <w:num w:numId="71">
    <w:abstractNumId w:val="76"/>
  </w:num>
  <w:num w:numId="72">
    <w:abstractNumId w:val="13"/>
  </w:num>
  <w:num w:numId="73">
    <w:abstractNumId w:val="8"/>
  </w:num>
  <w:num w:numId="74">
    <w:abstractNumId w:val="82"/>
  </w:num>
  <w:num w:numId="75">
    <w:abstractNumId w:val="83"/>
  </w:num>
  <w:num w:numId="76">
    <w:abstractNumId w:val="89"/>
  </w:num>
  <w:num w:numId="77">
    <w:abstractNumId w:val="42"/>
  </w:num>
  <w:num w:numId="78">
    <w:abstractNumId w:val="10"/>
  </w:num>
  <w:num w:numId="79">
    <w:abstractNumId w:val="61"/>
  </w:num>
  <w:num w:numId="80">
    <w:abstractNumId w:val="77"/>
  </w:num>
  <w:num w:numId="81">
    <w:abstractNumId w:val="62"/>
  </w:num>
  <w:num w:numId="82">
    <w:abstractNumId w:val="39"/>
  </w:num>
  <w:num w:numId="83">
    <w:abstractNumId w:val="67"/>
  </w:num>
  <w:num w:numId="84">
    <w:abstractNumId w:val="43"/>
  </w:num>
  <w:num w:numId="85">
    <w:abstractNumId w:val="71"/>
  </w:num>
  <w:num w:numId="86">
    <w:abstractNumId w:val="79"/>
  </w:num>
  <w:num w:numId="87">
    <w:abstractNumId w:val="18"/>
  </w:num>
  <w:num w:numId="88">
    <w:abstractNumId w:val="52"/>
  </w:num>
  <w:num w:numId="89">
    <w:abstractNumId w:val="0"/>
  </w:num>
  <w:num w:numId="90">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3D"/>
    <w:rsid w:val="00000833"/>
    <w:rsid w:val="00001A90"/>
    <w:rsid w:val="00002B38"/>
    <w:rsid w:val="00002DEA"/>
    <w:rsid w:val="000042B1"/>
    <w:rsid w:val="0001076A"/>
    <w:rsid w:val="00010DDD"/>
    <w:rsid w:val="000119EF"/>
    <w:rsid w:val="00011CD0"/>
    <w:rsid w:val="000130E7"/>
    <w:rsid w:val="00014240"/>
    <w:rsid w:val="00014593"/>
    <w:rsid w:val="00015427"/>
    <w:rsid w:val="00017864"/>
    <w:rsid w:val="000268CE"/>
    <w:rsid w:val="000276FC"/>
    <w:rsid w:val="00027C5A"/>
    <w:rsid w:val="000307AB"/>
    <w:rsid w:val="00030F22"/>
    <w:rsid w:val="0003355F"/>
    <w:rsid w:val="000353DE"/>
    <w:rsid w:val="00044D03"/>
    <w:rsid w:val="000461D2"/>
    <w:rsid w:val="0005086C"/>
    <w:rsid w:val="000577E9"/>
    <w:rsid w:val="00060C42"/>
    <w:rsid w:val="00062457"/>
    <w:rsid w:val="000648E6"/>
    <w:rsid w:val="00067D4C"/>
    <w:rsid w:val="000721D4"/>
    <w:rsid w:val="0007227A"/>
    <w:rsid w:val="000726F0"/>
    <w:rsid w:val="000728D7"/>
    <w:rsid w:val="00080798"/>
    <w:rsid w:val="0008132B"/>
    <w:rsid w:val="0008240E"/>
    <w:rsid w:val="0008495C"/>
    <w:rsid w:val="000904D6"/>
    <w:rsid w:val="00091EA9"/>
    <w:rsid w:val="00092298"/>
    <w:rsid w:val="00092924"/>
    <w:rsid w:val="00093F18"/>
    <w:rsid w:val="000A1EDA"/>
    <w:rsid w:val="000A76B6"/>
    <w:rsid w:val="000B0C3A"/>
    <w:rsid w:val="000B6390"/>
    <w:rsid w:val="000B6B13"/>
    <w:rsid w:val="000B7F70"/>
    <w:rsid w:val="000C24BE"/>
    <w:rsid w:val="000C77D9"/>
    <w:rsid w:val="000D2D5E"/>
    <w:rsid w:val="000D41E1"/>
    <w:rsid w:val="000D4B0A"/>
    <w:rsid w:val="000D5390"/>
    <w:rsid w:val="000D6047"/>
    <w:rsid w:val="000E27E1"/>
    <w:rsid w:val="000E4207"/>
    <w:rsid w:val="000E5DE6"/>
    <w:rsid w:val="000F263E"/>
    <w:rsid w:val="000F5BD7"/>
    <w:rsid w:val="000F7E9A"/>
    <w:rsid w:val="00101DD6"/>
    <w:rsid w:val="00105C47"/>
    <w:rsid w:val="00111E0F"/>
    <w:rsid w:val="001229BB"/>
    <w:rsid w:val="00125E4D"/>
    <w:rsid w:val="00130133"/>
    <w:rsid w:val="0013013A"/>
    <w:rsid w:val="00133B5F"/>
    <w:rsid w:val="00134798"/>
    <w:rsid w:val="001352AB"/>
    <w:rsid w:val="00137732"/>
    <w:rsid w:val="00141D47"/>
    <w:rsid w:val="00142674"/>
    <w:rsid w:val="00143A30"/>
    <w:rsid w:val="001456D2"/>
    <w:rsid w:val="00150C98"/>
    <w:rsid w:val="00151706"/>
    <w:rsid w:val="001532B0"/>
    <w:rsid w:val="001617CA"/>
    <w:rsid w:val="00165D56"/>
    <w:rsid w:val="001722A9"/>
    <w:rsid w:val="001723AE"/>
    <w:rsid w:val="001807D6"/>
    <w:rsid w:val="001818B6"/>
    <w:rsid w:val="00186FC8"/>
    <w:rsid w:val="00191922"/>
    <w:rsid w:val="00193BF0"/>
    <w:rsid w:val="0019454A"/>
    <w:rsid w:val="00196575"/>
    <w:rsid w:val="00196C81"/>
    <w:rsid w:val="001A1E54"/>
    <w:rsid w:val="001A2770"/>
    <w:rsid w:val="001A330B"/>
    <w:rsid w:val="001A3922"/>
    <w:rsid w:val="001A5187"/>
    <w:rsid w:val="001A5912"/>
    <w:rsid w:val="001A5BED"/>
    <w:rsid w:val="001A62DB"/>
    <w:rsid w:val="001B14AC"/>
    <w:rsid w:val="001B32C7"/>
    <w:rsid w:val="001B6333"/>
    <w:rsid w:val="001C0EB8"/>
    <w:rsid w:val="001C2AE7"/>
    <w:rsid w:val="001C3B77"/>
    <w:rsid w:val="001C3D7E"/>
    <w:rsid w:val="001C4094"/>
    <w:rsid w:val="001C7A1C"/>
    <w:rsid w:val="001D4752"/>
    <w:rsid w:val="001D6371"/>
    <w:rsid w:val="001D695D"/>
    <w:rsid w:val="001E1C8E"/>
    <w:rsid w:val="001E3E57"/>
    <w:rsid w:val="001E6811"/>
    <w:rsid w:val="001E7E40"/>
    <w:rsid w:val="001F07E9"/>
    <w:rsid w:val="001F1855"/>
    <w:rsid w:val="001F436E"/>
    <w:rsid w:val="001F75DF"/>
    <w:rsid w:val="001F7975"/>
    <w:rsid w:val="0020115C"/>
    <w:rsid w:val="002012F2"/>
    <w:rsid w:val="00205399"/>
    <w:rsid w:val="002055FF"/>
    <w:rsid w:val="00207318"/>
    <w:rsid w:val="002101D7"/>
    <w:rsid w:val="00210A7C"/>
    <w:rsid w:val="00210BDE"/>
    <w:rsid w:val="002118F7"/>
    <w:rsid w:val="00213F67"/>
    <w:rsid w:val="00215947"/>
    <w:rsid w:val="00215E7B"/>
    <w:rsid w:val="00221B12"/>
    <w:rsid w:val="00222FD4"/>
    <w:rsid w:val="00224594"/>
    <w:rsid w:val="00224D21"/>
    <w:rsid w:val="00232775"/>
    <w:rsid w:val="00233E0A"/>
    <w:rsid w:val="0023534E"/>
    <w:rsid w:val="00235965"/>
    <w:rsid w:val="00235C6D"/>
    <w:rsid w:val="00236690"/>
    <w:rsid w:val="00244425"/>
    <w:rsid w:val="00244FE7"/>
    <w:rsid w:val="00250CEB"/>
    <w:rsid w:val="00251424"/>
    <w:rsid w:val="00252887"/>
    <w:rsid w:val="002536C6"/>
    <w:rsid w:val="00255D2C"/>
    <w:rsid w:val="00257AAA"/>
    <w:rsid w:val="00260595"/>
    <w:rsid w:val="00260DAE"/>
    <w:rsid w:val="00260DB4"/>
    <w:rsid w:val="002613D4"/>
    <w:rsid w:val="0026178C"/>
    <w:rsid w:val="0026692E"/>
    <w:rsid w:val="0027370B"/>
    <w:rsid w:val="00274A46"/>
    <w:rsid w:val="00274EB1"/>
    <w:rsid w:val="00276301"/>
    <w:rsid w:val="00280E08"/>
    <w:rsid w:val="00287B1A"/>
    <w:rsid w:val="00292BE2"/>
    <w:rsid w:val="00293363"/>
    <w:rsid w:val="00293B03"/>
    <w:rsid w:val="00293D12"/>
    <w:rsid w:val="00295791"/>
    <w:rsid w:val="002968E3"/>
    <w:rsid w:val="00297189"/>
    <w:rsid w:val="002A00ED"/>
    <w:rsid w:val="002A034D"/>
    <w:rsid w:val="002B0ED6"/>
    <w:rsid w:val="002B5451"/>
    <w:rsid w:val="002B549B"/>
    <w:rsid w:val="002C135B"/>
    <w:rsid w:val="002C215C"/>
    <w:rsid w:val="002C29D6"/>
    <w:rsid w:val="002C3C77"/>
    <w:rsid w:val="002C4F30"/>
    <w:rsid w:val="002C6458"/>
    <w:rsid w:val="002D32D2"/>
    <w:rsid w:val="002D6EEB"/>
    <w:rsid w:val="002E077A"/>
    <w:rsid w:val="002E2D32"/>
    <w:rsid w:val="002E3236"/>
    <w:rsid w:val="002E38AE"/>
    <w:rsid w:val="002F0265"/>
    <w:rsid w:val="002F02E9"/>
    <w:rsid w:val="002F194D"/>
    <w:rsid w:val="002F357C"/>
    <w:rsid w:val="002F3A99"/>
    <w:rsid w:val="002F4540"/>
    <w:rsid w:val="002F5D0E"/>
    <w:rsid w:val="002F77CC"/>
    <w:rsid w:val="0030031D"/>
    <w:rsid w:val="00301B98"/>
    <w:rsid w:val="00301E0B"/>
    <w:rsid w:val="0030683B"/>
    <w:rsid w:val="00306EB9"/>
    <w:rsid w:val="00311FE6"/>
    <w:rsid w:val="00313179"/>
    <w:rsid w:val="003161F0"/>
    <w:rsid w:val="00317E36"/>
    <w:rsid w:val="0032034F"/>
    <w:rsid w:val="00320A5B"/>
    <w:rsid w:val="00327B1E"/>
    <w:rsid w:val="0033254F"/>
    <w:rsid w:val="00332D9D"/>
    <w:rsid w:val="00332FC9"/>
    <w:rsid w:val="00333720"/>
    <w:rsid w:val="0033428D"/>
    <w:rsid w:val="003349AE"/>
    <w:rsid w:val="00335914"/>
    <w:rsid w:val="003359F8"/>
    <w:rsid w:val="00340A3C"/>
    <w:rsid w:val="00344FE9"/>
    <w:rsid w:val="00350CD2"/>
    <w:rsid w:val="00350E5D"/>
    <w:rsid w:val="0035626A"/>
    <w:rsid w:val="00357FC6"/>
    <w:rsid w:val="003604BB"/>
    <w:rsid w:val="00360BC0"/>
    <w:rsid w:val="00360E13"/>
    <w:rsid w:val="00367C99"/>
    <w:rsid w:val="00371E1C"/>
    <w:rsid w:val="00372386"/>
    <w:rsid w:val="003725A6"/>
    <w:rsid w:val="003761DB"/>
    <w:rsid w:val="00376739"/>
    <w:rsid w:val="0038053A"/>
    <w:rsid w:val="00380B2A"/>
    <w:rsid w:val="00381FCF"/>
    <w:rsid w:val="00387E14"/>
    <w:rsid w:val="003926E3"/>
    <w:rsid w:val="00393652"/>
    <w:rsid w:val="00394441"/>
    <w:rsid w:val="0039471F"/>
    <w:rsid w:val="0039744C"/>
    <w:rsid w:val="003A3032"/>
    <w:rsid w:val="003B0FBC"/>
    <w:rsid w:val="003B126B"/>
    <w:rsid w:val="003B173C"/>
    <w:rsid w:val="003B2160"/>
    <w:rsid w:val="003B3103"/>
    <w:rsid w:val="003B361A"/>
    <w:rsid w:val="003B399A"/>
    <w:rsid w:val="003B4550"/>
    <w:rsid w:val="003C532B"/>
    <w:rsid w:val="003C60A7"/>
    <w:rsid w:val="003C7CA3"/>
    <w:rsid w:val="003D1345"/>
    <w:rsid w:val="003F0068"/>
    <w:rsid w:val="003F0D1A"/>
    <w:rsid w:val="003F17F2"/>
    <w:rsid w:val="003F648B"/>
    <w:rsid w:val="003F6A77"/>
    <w:rsid w:val="00400289"/>
    <w:rsid w:val="00400D11"/>
    <w:rsid w:val="00402CC3"/>
    <w:rsid w:val="00402D8F"/>
    <w:rsid w:val="00404753"/>
    <w:rsid w:val="0040475D"/>
    <w:rsid w:val="00404E1B"/>
    <w:rsid w:val="0040596A"/>
    <w:rsid w:val="00407367"/>
    <w:rsid w:val="0040748B"/>
    <w:rsid w:val="00410B9A"/>
    <w:rsid w:val="00410F99"/>
    <w:rsid w:val="0041386E"/>
    <w:rsid w:val="00416B76"/>
    <w:rsid w:val="00416F10"/>
    <w:rsid w:val="00426184"/>
    <w:rsid w:val="00436405"/>
    <w:rsid w:val="00436CA0"/>
    <w:rsid w:val="0043719B"/>
    <w:rsid w:val="004463FA"/>
    <w:rsid w:val="00451C86"/>
    <w:rsid w:val="00460CBD"/>
    <w:rsid w:val="00464508"/>
    <w:rsid w:val="004657B8"/>
    <w:rsid w:val="0046590D"/>
    <w:rsid w:val="00467D1F"/>
    <w:rsid w:val="00471125"/>
    <w:rsid w:val="00471699"/>
    <w:rsid w:val="0047213B"/>
    <w:rsid w:val="004772E4"/>
    <w:rsid w:val="0047780D"/>
    <w:rsid w:val="004806FE"/>
    <w:rsid w:val="00483B50"/>
    <w:rsid w:val="00490F9E"/>
    <w:rsid w:val="00493687"/>
    <w:rsid w:val="00495391"/>
    <w:rsid w:val="00496565"/>
    <w:rsid w:val="004A025A"/>
    <w:rsid w:val="004A7B21"/>
    <w:rsid w:val="004A7FAB"/>
    <w:rsid w:val="004B3AFA"/>
    <w:rsid w:val="004B3CCB"/>
    <w:rsid w:val="004B472C"/>
    <w:rsid w:val="004C1FEC"/>
    <w:rsid w:val="004C3E93"/>
    <w:rsid w:val="004C5808"/>
    <w:rsid w:val="004D017B"/>
    <w:rsid w:val="004D7132"/>
    <w:rsid w:val="004E235D"/>
    <w:rsid w:val="004E3D47"/>
    <w:rsid w:val="004F33AE"/>
    <w:rsid w:val="004F4BAE"/>
    <w:rsid w:val="004F5296"/>
    <w:rsid w:val="005006DD"/>
    <w:rsid w:val="00500CB4"/>
    <w:rsid w:val="00501BE1"/>
    <w:rsid w:val="00502CB4"/>
    <w:rsid w:val="005034EF"/>
    <w:rsid w:val="00504AB9"/>
    <w:rsid w:val="00504C93"/>
    <w:rsid w:val="00505644"/>
    <w:rsid w:val="00507637"/>
    <w:rsid w:val="0051079D"/>
    <w:rsid w:val="005128B1"/>
    <w:rsid w:val="005130D4"/>
    <w:rsid w:val="00515F9B"/>
    <w:rsid w:val="00517172"/>
    <w:rsid w:val="00523A5E"/>
    <w:rsid w:val="00524895"/>
    <w:rsid w:val="00524D36"/>
    <w:rsid w:val="0052738B"/>
    <w:rsid w:val="005304C1"/>
    <w:rsid w:val="005323B4"/>
    <w:rsid w:val="005354F3"/>
    <w:rsid w:val="0054253F"/>
    <w:rsid w:val="00546103"/>
    <w:rsid w:val="005517A8"/>
    <w:rsid w:val="00552ABB"/>
    <w:rsid w:val="00556BC7"/>
    <w:rsid w:val="00563C90"/>
    <w:rsid w:val="00563F9D"/>
    <w:rsid w:val="0056669A"/>
    <w:rsid w:val="00566753"/>
    <w:rsid w:val="0056742B"/>
    <w:rsid w:val="00570F12"/>
    <w:rsid w:val="00572B16"/>
    <w:rsid w:val="00572F7B"/>
    <w:rsid w:val="00573BA6"/>
    <w:rsid w:val="00576E45"/>
    <w:rsid w:val="00576F21"/>
    <w:rsid w:val="00577617"/>
    <w:rsid w:val="00583282"/>
    <w:rsid w:val="005844DC"/>
    <w:rsid w:val="005849AD"/>
    <w:rsid w:val="00585FA0"/>
    <w:rsid w:val="00587074"/>
    <w:rsid w:val="00587C84"/>
    <w:rsid w:val="00590206"/>
    <w:rsid w:val="00591463"/>
    <w:rsid w:val="00592671"/>
    <w:rsid w:val="00592D36"/>
    <w:rsid w:val="00594BD1"/>
    <w:rsid w:val="00595D2D"/>
    <w:rsid w:val="00596852"/>
    <w:rsid w:val="005A06B0"/>
    <w:rsid w:val="005A0AC5"/>
    <w:rsid w:val="005A20B3"/>
    <w:rsid w:val="005A4B82"/>
    <w:rsid w:val="005A596B"/>
    <w:rsid w:val="005B201F"/>
    <w:rsid w:val="005B6707"/>
    <w:rsid w:val="005B6EB5"/>
    <w:rsid w:val="005B7801"/>
    <w:rsid w:val="005C0A7B"/>
    <w:rsid w:val="005C6172"/>
    <w:rsid w:val="005C6BB7"/>
    <w:rsid w:val="005D0536"/>
    <w:rsid w:val="005D0A8D"/>
    <w:rsid w:val="005D136F"/>
    <w:rsid w:val="005D161D"/>
    <w:rsid w:val="005D2C1A"/>
    <w:rsid w:val="005D3D78"/>
    <w:rsid w:val="005D69F2"/>
    <w:rsid w:val="005E06E5"/>
    <w:rsid w:val="005E3E3D"/>
    <w:rsid w:val="005E7E3B"/>
    <w:rsid w:val="005F18B1"/>
    <w:rsid w:val="005F3662"/>
    <w:rsid w:val="00601A44"/>
    <w:rsid w:val="00602866"/>
    <w:rsid w:val="006032DE"/>
    <w:rsid w:val="006154E4"/>
    <w:rsid w:val="00615699"/>
    <w:rsid w:val="0061632F"/>
    <w:rsid w:val="006164FF"/>
    <w:rsid w:val="00617DCB"/>
    <w:rsid w:val="00621F9C"/>
    <w:rsid w:val="0062287F"/>
    <w:rsid w:val="006303CE"/>
    <w:rsid w:val="0063566E"/>
    <w:rsid w:val="0064067A"/>
    <w:rsid w:val="00640EEC"/>
    <w:rsid w:val="00641602"/>
    <w:rsid w:val="00646B3C"/>
    <w:rsid w:val="00652970"/>
    <w:rsid w:val="00653B58"/>
    <w:rsid w:val="00655807"/>
    <w:rsid w:val="00666AB5"/>
    <w:rsid w:val="00673DDD"/>
    <w:rsid w:val="006748DD"/>
    <w:rsid w:val="00675D43"/>
    <w:rsid w:val="006765AC"/>
    <w:rsid w:val="0068070B"/>
    <w:rsid w:val="00681CE2"/>
    <w:rsid w:val="006836D7"/>
    <w:rsid w:val="00685667"/>
    <w:rsid w:val="00691014"/>
    <w:rsid w:val="0069110F"/>
    <w:rsid w:val="00694077"/>
    <w:rsid w:val="006972F6"/>
    <w:rsid w:val="006A20EC"/>
    <w:rsid w:val="006A2A10"/>
    <w:rsid w:val="006A424C"/>
    <w:rsid w:val="006A686C"/>
    <w:rsid w:val="006A6D41"/>
    <w:rsid w:val="006A78AC"/>
    <w:rsid w:val="006A7E34"/>
    <w:rsid w:val="006B027B"/>
    <w:rsid w:val="006B05B9"/>
    <w:rsid w:val="006B15E5"/>
    <w:rsid w:val="006B2A60"/>
    <w:rsid w:val="006B3F21"/>
    <w:rsid w:val="006B472B"/>
    <w:rsid w:val="006C2BA8"/>
    <w:rsid w:val="006C69B2"/>
    <w:rsid w:val="006C6D04"/>
    <w:rsid w:val="006C700F"/>
    <w:rsid w:val="006D0691"/>
    <w:rsid w:val="006D188D"/>
    <w:rsid w:val="006D3FCA"/>
    <w:rsid w:val="006D622D"/>
    <w:rsid w:val="006E1962"/>
    <w:rsid w:val="006E425C"/>
    <w:rsid w:val="006E6ED3"/>
    <w:rsid w:val="006E76DB"/>
    <w:rsid w:val="006E7983"/>
    <w:rsid w:val="006F55FF"/>
    <w:rsid w:val="00702492"/>
    <w:rsid w:val="00704848"/>
    <w:rsid w:val="00705DBA"/>
    <w:rsid w:val="00713BB4"/>
    <w:rsid w:val="00714848"/>
    <w:rsid w:val="007156F9"/>
    <w:rsid w:val="00716D3C"/>
    <w:rsid w:val="007170AF"/>
    <w:rsid w:val="00725491"/>
    <w:rsid w:val="00725C52"/>
    <w:rsid w:val="00726175"/>
    <w:rsid w:val="007339D9"/>
    <w:rsid w:val="00741490"/>
    <w:rsid w:val="00744A8E"/>
    <w:rsid w:val="00752448"/>
    <w:rsid w:val="00753556"/>
    <w:rsid w:val="00753FB7"/>
    <w:rsid w:val="00755FBB"/>
    <w:rsid w:val="007561F5"/>
    <w:rsid w:val="00760073"/>
    <w:rsid w:val="007600DC"/>
    <w:rsid w:val="00761A5B"/>
    <w:rsid w:val="00772B6C"/>
    <w:rsid w:val="00773C29"/>
    <w:rsid w:val="0077518A"/>
    <w:rsid w:val="0077721E"/>
    <w:rsid w:val="00777467"/>
    <w:rsid w:val="00780467"/>
    <w:rsid w:val="007823B2"/>
    <w:rsid w:val="00782CD2"/>
    <w:rsid w:val="00782D92"/>
    <w:rsid w:val="00786EFB"/>
    <w:rsid w:val="0078742F"/>
    <w:rsid w:val="00787EDA"/>
    <w:rsid w:val="007906A7"/>
    <w:rsid w:val="00793673"/>
    <w:rsid w:val="00793F2A"/>
    <w:rsid w:val="0079590D"/>
    <w:rsid w:val="00796287"/>
    <w:rsid w:val="0079674D"/>
    <w:rsid w:val="007A071E"/>
    <w:rsid w:val="007A1766"/>
    <w:rsid w:val="007A2AC3"/>
    <w:rsid w:val="007A33CB"/>
    <w:rsid w:val="007A4E25"/>
    <w:rsid w:val="007A665D"/>
    <w:rsid w:val="007B0664"/>
    <w:rsid w:val="007B06C7"/>
    <w:rsid w:val="007B0E8F"/>
    <w:rsid w:val="007B29AF"/>
    <w:rsid w:val="007B554E"/>
    <w:rsid w:val="007B6785"/>
    <w:rsid w:val="007B710E"/>
    <w:rsid w:val="007B72B1"/>
    <w:rsid w:val="007C1414"/>
    <w:rsid w:val="007C198A"/>
    <w:rsid w:val="007C1CAF"/>
    <w:rsid w:val="007C22D3"/>
    <w:rsid w:val="007C238E"/>
    <w:rsid w:val="007C2A50"/>
    <w:rsid w:val="007C30BF"/>
    <w:rsid w:val="007C3ACF"/>
    <w:rsid w:val="007C49AA"/>
    <w:rsid w:val="007C570F"/>
    <w:rsid w:val="007C61A6"/>
    <w:rsid w:val="007D13C3"/>
    <w:rsid w:val="007D1B28"/>
    <w:rsid w:val="007D4437"/>
    <w:rsid w:val="007D730D"/>
    <w:rsid w:val="007E07B7"/>
    <w:rsid w:val="007E0990"/>
    <w:rsid w:val="007E0E31"/>
    <w:rsid w:val="007E6D98"/>
    <w:rsid w:val="007F1DFD"/>
    <w:rsid w:val="007F3495"/>
    <w:rsid w:val="007F50FE"/>
    <w:rsid w:val="007F5F4E"/>
    <w:rsid w:val="007F70E8"/>
    <w:rsid w:val="00801F8B"/>
    <w:rsid w:val="008024F1"/>
    <w:rsid w:val="0081158F"/>
    <w:rsid w:val="008124C4"/>
    <w:rsid w:val="008133CD"/>
    <w:rsid w:val="00815297"/>
    <w:rsid w:val="00817EDC"/>
    <w:rsid w:val="00821887"/>
    <w:rsid w:val="00821D59"/>
    <w:rsid w:val="00821D68"/>
    <w:rsid w:val="00823C22"/>
    <w:rsid w:val="00825424"/>
    <w:rsid w:val="008255AB"/>
    <w:rsid w:val="00827ADB"/>
    <w:rsid w:val="008326D5"/>
    <w:rsid w:val="00835709"/>
    <w:rsid w:val="008417CA"/>
    <w:rsid w:val="00842C7F"/>
    <w:rsid w:val="008435F2"/>
    <w:rsid w:val="00850549"/>
    <w:rsid w:val="00851EE7"/>
    <w:rsid w:val="00861260"/>
    <w:rsid w:val="008619C2"/>
    <w:rsid w:val="008643FC"/>
    <w:rsid w:val="00873392"/>
    <w:rsid w:val="00876501"/>
    <w:rsid w:val="00877C06"/>
    <w:rsid w:val="00880659"/>
    <w:rsid w:val="00881EEA"/>
    <w:rsid w:val="0088328F"/>
    <w:rsid w:val="00883320"/>
    <w:rsid w:val="00891950"/>
    <w:rsid w:val="00892296"/>
    <w:rsid w:val="008972A9"/>
    <w:rsid w:val="00897AB1"/>
    <w:rsid w:val="00897BEC"/>
    <w:rsid w:val="008A1DD2"/>
    <w:rsid w:val="008A57B4"/>
    <w:rsid w:val="008A59AE"/>
    <w:rsid w:val="008B4C7C"/>
    <w:rsid w:val="008C5076"/>
    <w:rsid w:val="008C5B9F"/>
    <w:rsid w:val="008D5C5E"/>
    <w:rsid w:val="008D7725"/>
    <w:rsid w:val="008D7732"/>
    <w:rsid w:val="008E1DA9"/>
    <w:rsid w:val="008E23A7"/>
    <w:rsid w:val="008E5680"/>
    <w:rsid w:val="008E5984"/>
    <w:rsid w:val="008E726B"/>
    <w:rsid w:val="008F01E7"/>
    <w:rsid w:val="008F0681"/>
    <w:rsid w:val="008F1E98"/>
    <w:rsid w:val="008F2252"/>
    <w:rsid w:val="008F2580"/>
    <w:rsid w:val="008F6CAC"/>
    <w:rsid w:val="00900270"/>
    <w:rsid w:val="009026E7"/>
    <w:rsid w:val="00903544"/>
    <w:rsid w:val="00903928"/>
    <w:rsid w:val="00906F8D"/>
    <w:rsid w:val="00907BF7"/>
    <w:rsid w:val="00914049"/>
    <w:rsid w:val="00914E5E"/>
    <w:rsid w:val="009167D6"/>
    <w:rsid w:val="00921138"/>
    <w:rsid w:val="0092269C"/>
    <w:rsid w:val="009246A8"/>
    <w:rsid w:val="00931C03"/>
    <w:rsid w:val="0093219B"/>
    <w:rsid w:val="009354D9"/>
    <w:rsid w:val="0093642E"/>
    <w:rsid w:val="0094060B"/>
    <w:rsid w:val="009407A8"/>
    <w:rsid w:val="0094221F"/>
    <w:rsid w:val="00942EBB"/>
    <w:rsid w:val="00944F9F"/>
    <w:rsid w:val="00944FBF"/>
    <w:rsid w:val="0094603A"/>
    <w:rsid w:val="00950D0D"/>
    <w:rsid w:val="0095435A"/>
    <w:rsid w:val="009552D3"/>
    <w:rsid w:val="00960771"/>
    <w:rsid w:val="00960D7F"/>
    <w:rsid w:val="009647DF"/>
    <w:rsid w:val="00965B53"/>
    <w:rsid w:val="009662DD"/>
    <w:rsid w:val="009669DC"/>
    <w:rsid w:val="00966E9C"/>
    <w:rsid w:val="00974D0F"/>
    <w:rsid w:val="00981FFA"/>
    <w:rsid w:val="00983273"/>
    <w:rsid w:val="00983E2C"/>
    <w:rsid w:val="009840E0"/>
    <w:rsid w:val="00986564"/>
    <w:rsid w:val="00990600"/>
    <w:rsid w:val="00990B21"/>
    <w:rsid w:val="009939C8"/>
    <w:rsid w:val="009946B4"/>
    <w:rsid w:val="009A00D0"/>
    <w:rsid w:val="009A3335"/>
    <w:rsid w:val="009A51E8"/>
    <w:rsid w:val="009B1622"/>
    <w:rsid w:val="009B37DC"/>
    <w:rsid w:val="009B793A"/>
    <w:rsid w:val="009C2746"/>
    <w:rsid w:val="009C48A6"/>
    <w:rsid w:val="009C5C21"/>
    <w:rsid w:val="009D37D4"/>
    <w:rsid w:val="009D5E11"/>
    <w:rsid w:val="009D7B77"/>
    <w:rsid w:val="009E2A3C"/>
    <w:rsid w:val="009E5BFF"/>
    <w:rsid w:val="009E7477"/>
    <w:rsid w:val="009E7F56"/>
    <w:rsid w:val="009F2277"/>
    <w:rsid w:val="009F4200"/>
    <w:rsid w:val="009F448B"/>
    <w:rsid w:val="009F4618"/>
    <w:rsid w:val="009F6A35"/>
    <w:rsid w:val="009F76B8"/>
    <w:rsid w:val="00A00A27"/>
    <w:rsid w:val="00A00CD9"/>
    <w:rsid w:val="00A07CEE"/>
    <w:rsid w:val="00A10E60"/>
    <w:rsid w:val="00A10F21"/>
    <w:rsid w:val="00A131AB"/>
    <w:rsid w:val="00A21145"/>
    <w:rsid w:val="00A23D65"/>
    <w:rsid w:val="00A30BE6"/>
    <w:rsid w:val="00A317A9"/>
    <w:rsid w:val="00A31B05"/>
    <w:rsid w:val="00A320F2"/>
    <w:rsid w:val="00A343C4"/>
    <w:rsid w:val="00A35727"/>
    <w:rsid w:val="00A35995"/>
    <w:rsid w:val="00A37FA0"/>
    <w:rsid w:val="00A40961"/>
    <w:rsid w:val="00A422EE"/>
    <w:rsid w:val="00A432AB"/>
    <w:rsid w:val="00A51B04"/>
    <w:rsid w:val="00A52503"/>
    <w:rsid w:val="00A554AC"/>
    <w:rsid w:val="00A56F03"/>
    <w:rsid w:val="00A67AB3"/>
    <w:rsid w:val="00A67FC6"/>
    <w:rsid w:val="00A70221"/>
    <w:rsid w:val="00A707F5"/>
    <w:rsid w:val="00A70F87"/>
    <w:rsid w:val="00A724E1"/>
    <w:rsid w:val="00A72B5A"/>
    <w:rsid w:val="00A76128"/>
    <w:rsid w:val="00A7633B"/>
    <w:rsid w:val="00A77FC7"/>
    <w:rsid w:val="00A81A1F"/>
    <w:rsid w:val="00A83A6F"/>
    <w:rsid w:val="00A864D4"/>
    <w:rsid w:val="00A8759C"/>
    <w:rsid w:val="00A915BA"/>
    <w:rsid w:val="00A91875"/>
    <w:rsid w:val="00A92AED"/>
    <w:rsid w:val="00A92E39"/>
    <w:rsid w:val="00A940C8"/>
    <w:rsid w:val="00A95BD3"/>
    <w:rsid w:val="00A96FB9"/>
    <w:rsid w:val="00AA0406"/>
    <w:rsid w:val="00AA0590"/>
    <w:rsid w:val="00AA1843"/>
    <w:rsid w:val="00AA42F3"/>
    <w:rsid w:val="00AA4B85"/>
    <w:rsid w:val="00AA652D"/>
    <w:rsid w:val="00AA70D8"/>
    <w:rsid w:val="00AB056F"/>
    <w:rsid w:val="00AB0612"/>
    <w:rsid w:val="00AB07B9"/>
    <w:rsid w:val="00AB2046"/>
    <w:rsid w:val="00AB2854"/>
    <w:rsid w:val="00AB4043"/>
    <w:rsid w:val="00AB594F"/>
    <w:rsid w:val="00AB6797"/>
    <w:rsid w:val="00AB7EBF"/>
    <w:rsid w:val="00AC011F"/>
    <w:rsid w:val="00AC3BCA"/>
    <w:rsid w:val="00AD0B3C"/>
    <w:rsid w:val="00AD1D00"/>
    <w:rsid w:val="00AD2192"/>
    <w:rsid w:val="00AD244D"/>
    <w:rsid w:val="00AD3245"/>
    <w:rsid w:val="00AD373E"/>
    <w:rsid w:val="00AD6BDC"/>
    <w:rsid w:val="00AD737F"/>
    <w:rsid w:val="00AE1EF1"/>
    <w:rsid w:val="00AE33EC"/>
    <w:rsid w:val="00AE5168"/>
    <w:rsid w:val="00AE65C1"/>
    <w:rsid w:val="00AE71F2"/>
    <w:rsid w:val="00AF2C1B"/>
    <w:rsid w:val="00AF5B11"/>
    <w:rsid w:val="00AF64CE"/>
    <w:rsid w:val="00AF7D97"/>
    <w:rsid w:val="00B010EF"/>
    <w:rsid w:val="00B0373D"/>
    <w:rsid w:val="00B05B2C"/>
    <w:rsid w:val="00B10F5E"/>
    <w:rsid w:val="00B1111C"/>
    <w:rsid w:val="00B11276"/>
    <w:rsid w:val="00B12DA5"/>
    <w:rsid w:val="00B21843"/>
    <w:rsid w:val="00B22235"/>
    <w:rsid w:val="00B248E9"/>
    <w:rsid w:val="00B275EB"/>
    <w:rsid w:val="00B304F9"/>
    <w:rsid w:val="00B3070C"/>
    <w:rsid w:val="00B32A3B"/>
    <w:rsid w:val="00B333C2"/>
    <w:rsid w:val="00B34E1A"/>
    <w:rsid w:val="00B37241"/>
    <w:rsid w:val="00B37C0B"/>
    <w:rsid w:val="00B40543"/>
    <w:rsid w:val="00B42855"/>
    <w:rsid w:val="00B46A20"/>
    <w:rsid w:val="00B50FE3"/>
    <w:rsid w:val="00B52154"/>
    <w:rsid w:val="00B533B0"/>
    <w:rsid w:val="00B54B45"/>
    <w:rsid w:val="00B55274"/>
    <w:rsid w:val="00B573C2"/>
    <w:rsid w:val="00B6552A"/>
    <w:rsid w:val="00B66B65"/>
    <w:rsid w:val="00B70DE2"/>
    <w:rsid w:val="00B7104E"/>
    <w:rsid w:val="00B72A1E"/>
    <w:rsid w:val="00B740F6"/>
    <w:rsid w:val="00B7476D"/>
    <w:rsid w:val="00B76876"/>
    <w:rsid w:val="00B768BD"/>
    <w:rsid w:val="00B768F7"/>
    <w:rsid w:val="00B84977"/>
    <w:rsid w:val="00B866B1"/>
    <w:rsid w:val="00B91420"/>
    <w:rsid w:val="00B917CA"/>
    <w:rsid w:val="00BA0065"/>
    <w:rsid w:val="00BA123A"/>
    <w:rsid w:val="00BA508E"/>
    <w:rsid w:val="00BA6D59"/>
    <w:rsid w:val="00BB15CC"/>
    <w:rsid w:val="00BB2ED6"/>
    <w:rsid w:val="00BB4070"/>
    <w:rsid w:val="00BB497F"/>
    <w:rsid w:val="00BB5610"/>
    <w:rsid w:val="00BC04B3"/>
    <w:rsid w:val="00BC1724"/>
    <w:rsid w:val="00BC4683"/>
    <w:rsid w:val="00BC7B43"/>
    <w:rsid w:val="00BD1583"/>
    <w:rsid w:val="00BD2EE6"/>
    <w:rsid w:val="00BD41CB"/>
    <w:rsid w:val="00BD7F22"/>
    <w:rsid w:val="00BE30FA"/>
    <w:rsid w:val="00BE33EC"/>
    <w:rsid w:val="00BE3658"/>
    <w:rsid w:val="00BF292F"/>
    <w:rsid w:val="00C0181C"/>
    <w:rsid w:val="00C024C5"/>
    <w:rsid w:val="00C03F13"/>
    <w:rsid w:val="00C045B1"/>
    <w:rsid w:val="00C0531A"/>
    <w:rsid w:val="00C075F0"/>
    <w:rsid w:val="00C12818"/>
    <w:rsid w:val="00C1463E"/>
    <w:rsid w:val="00C14E64"/>
    <w:rsid w:val="00C21BE5"/>
    <w:rsid w:val="00C25444"/>
    <w:rsid w:val="00C25921"/>
    <w:rsid w:val="00C27884"/>
    <w:rsid w:val="00C30DF9"/>
    <w:rsid w:val="00C31D90"/>
    <w:rsid w:val="00C32790"/>
    <w:rsid w:val="00C357D2"/>
    <w:rsid w:val="00C35861"/>
    <w:rsid w:val="00C37D64"/>
    <w:rsid w:val="00C4363A"/>
    <w:rsid w:val="00C477A7"/>
    <w:rsid w:val="00C57D79"/>
    <w:rsid w:val="00C611C2"/>
    <w:rsid w:val="00C62A15"/>
    <w:rsid w:val="00C76275"/>
    <w:rsid w:val="00C808A4"/>
    <w:rsid w:val="00C83AB4"/>
    <w:rsid w:val="00C869E3"/>
    <w:rsid w:val="00C936F2"/>
    <w:rsid w:val="00C93AEA"/>
    <w:rsid w:val="00C9777E"/>
    <w:rsid w:val="00CA04E6"/>
    <w:rsid w:val="00CA187E"/>
    <w:rsid w:val="00CA2801"/>
    <w:rsid w:val="00CA49B7"/>
    <w:rsid w:val="00CA5A18"/>
    <w:rsid w:val="00CA75FB"/>
    <w:rsid w:val="00CA772E"/>
    <w:rsid w:val="00CA7CB1"/>
    <w:rsid w:val="00CB255C"/>
    <w:rsid w:val="00CB2B11"/>
    <w:rsid w:val="00CB4297"/>
    <w:rsid w:val="00CC036E"/>
    <w:rsid w:val="00CC3AF1"/>
    <w:rsid w:val="00CC4B0F"/>
    <w:rsid w:val="00CC4E4F"/>
    <w:rsid w:val="00CC7427"/>
    <w:rsid w:val="00CD0670"/>
    <w:rsid w:val="00CD07C7"/>
    <w:rsid w:val="00CD3EF4"/>
    <w:rsid w:val="00CD58F0"/>
    <w:rsid w:val="00CE191C"/>
    <w:rsid w:val="00CE2849"/>
    <w:rsid w:val="00CE378F"/>
    <w:rsid w:val="00CE4841"/>
    <w:rsid w:val="00CE4B6D"/>
    <w:rsid w:val="00CE6710"/>
    <w:rsid w:val="00CF4A6C"/>
    <w:rsid w:val="00CF4FC3"/>
    <w:rsid w:val="00D0013E"/>
    <w:rsid w:val="00D0400D"/>
    <w:rsid w:val="00D05D35"/>
    <w:rsid w:val="00D0752C"/>
    <w:rsid w:val="00D07876"/>
    <w:rsid w:val="00D11141"/>
    <w:rsid w:val="00D131B4"/>
    <w:rsid w:val="00D16325"/>
    <w:rsid w:val="00D17CE7"/>
    <w:rsid w:val="00D21A7D"/>
    <w:rsid w:val="00D21D59"/>
    <w:rsid w:val="00D23F05"/>
    <w:rsid w:val="00D24AEF"/>
    <w:rsid w:val="00D26F57"/>
    <w:rsid w:val="00D27755"/>
    <w:rsid w:val="00D34280"/>
    <w:rsid w:val="00D35906"/>
    <w:rsid w:val="00D4014A"/>
    <w:rsid w:val="00D440AD"/>
    <w:rsid w:val="00D536D3"/>
    <w:rsid w:val="00D54B99"/>
    <w:rsid w:val="00D62343"/>
    <w:rsid w:val="00D62E49"/>
    <w:rsid w:val="00D662ED"/>
    <w:rsid w:val="00D73526"/>
    <w:rsid w:val="00D820FB"/>
    <w:rsid w:val="00D8421A"/>
    <w:rsid w:val="00D84B30"/>
    <w:rsid w:val="00D87D65"/>
    <w:rsid w:val="00D94D67"/>
    <w:rsid w:val="00D953B1"/>
    <w:rsid w:val="00D95F80"/>
    <w:rsid w:val="00D96BF6"/>
    <w:rsid w:val="00D97668"/>
    <w:rsid w:val="00D97BDD"/>
    <w:rsid w:val="00D97E22"/>
    <w:rsid w:val="00DA1D67"/>
    <w:rsid w:val="00DA2A6A"/>
    <w:rsid w:val="00DA481D"/>
    <w:rsid w:val="00DB0526"/>
    <w:rsid w:val="00DB0C79"/>
    <w:rsid w:val="00DB25E5"/>
    <w:rsid w:val="00DB3928"/>
    <w:rsid w:val="00DB4B7B"/>
    <w:rsid w:val="00DC082B"/>
    <w:rsid w:val="00DC4324"/>
    <w:rsid w:val="00DC741F"/>
    <w:rsid w:val="00DC789D"/>
    <w:rsid w:val="00DD004B"/>
    <w:rsid w:val="00DD2CD0"/>
    <w:rsid w:val="00DD5DD9"/>
    <w:rsid w:val="00DD71E4"/>
    <w:rsid w:val="00DD7A26"/>
    <w:rsid w:val="00DE26DB"/>
    <w:rsid w:val="00DE7755"/>
    <w:rsid w:val="00DF3485"/>
    <w:rsid w:val="00DF60BC"/>
    <w:rsid w:val="00DF677B"/>
    <w:rsid w:val="00DF7057"/>
    <w:rsid w:val="00DF7822"/>
    <w:rsid w:val="00E0054F"/>
    <w:rsid w:val="00E00C3C"/>
    <w:rsid w:val="00E01308"/>
    <w:rsid w:val="00E06993"/>
    <w:rsid w:val="00E1044C"/>
    <w:rsid w:val="00E129C7"/>
    <w:rsid w:val="00E21566"/>
    <w:rsid w:val="00E21695"/>
    <w:rsid w:val="00E239A4"/>
    <w:rsid w:val="00E24532"/>
    <w:rsid w:val="00E25A8F"/>
    <w:rsid w:val="00E26DF4"/>
    <w:rsid w:val="00E30285"/>
    <w:rsid w:val="00E308C7"/>
    <w:rsid w:val="00E3344B"/>
    <w:rsid w:val="00E352A9"/>
    <w:rsid w:val="00E357C6"/>
    <w:rsid w:val="00E36C2D"/>
    <w:rsid w:val="00E42386"/>
    <w:rsid w:val="00E452CA"/>
    <w:rsid w:val="00E45BA3"/>
    <w:rsid w:val="00E52B71"/>
    <w:rsid w:val="00E52DC3"/>
    <w:rsid w:val="00E540DA"/>
    <w:rsid w:val="00E55241"/>
    <w:rsid w:val="00E57A69"/>
    <w:rsid w:val="00E600A6"/>
    <w:rsid w:val="00E6134C"/>
    <w:rsid w:val="00E63460"/>
    <w:rsid w:val="00E7347C"/>
    <w:rsid w:val="00E75F13"/>
    <w:rsid w:val="00E769FA"/>
    <w:rsid w:val="00E7709C"/>
    <w:rsid w:val="00E77DA9"/>
    <w:rsid w:val="00E83BE3"/>
    <w:rsid w:val="00E8446D"/>
    <w:rsid w:val="00E85A43"/>
    <w:rsid w:val="00E85A94"/>
    <w:rsid w:val="00EA1BA1"/>
    <w:rsid w:val="00EB01AC"/>
    <w:rsid w:val="00EB145E"/>
    <w:rsid w:val="00EB271F"/>
    <w:rsid w:val="00EB3304"/>
    <w:rsid w:val="00EB448F"/>
    <w:rsid w:val="00EB5A86"/>
    <w:rsid w:val="00EC1B33"/>
    <w:rsid w:val="00EC3898"/>
    <w:rsid w:val="00EC3C75"/>
    <w:rsid w:val="00EC40C2"/>
    <w:rsid w:val="00EC6BE1"/>
    <w:rsid w:val="00EC6C03"/>
    <w:rsid w:val="00EC7BDE"/>
    <w:rsid w:val="00ED151D"/>
    <w:rsid w:val="00ED1637"/>
    <w:rsid w:val="00ED28BC"/>
    <w:rsid w:val="00ED5A3B"/>
    <w:rsid w:val="00ED718D"/>
    <w:rsid w:val="00ED71E5"/>
    <w:rsid w:val="00EE48EE"/>
    <w:rsid w:val="00EE56FC"/>
    <w:rsid w:val="00EF56A9"/>
    <w:rsid w:val="00EF57D0"/>
    <w:rsid w:val="00EF5F57"/>
    <w:rsid w:val="00EF6214"/>
    <w:rsid w:val="00F05B6D"/>
    <w:rsid w:val="00F10C48"/>
    <w:rsid w:val="00F119D2"/>
    <w:rsid w:val="00F22437"/>
    <w:rsid w:val="00F23420"/>
    <w:rsid w:val="00F25042"/>
    <w:rsid w:val="00F25370"/>
    <w:rsid w:val="00F25A7D"/>
    <w:rsid w:val="00F25CE5"/>
    <w:rsid w:val="00F31081"/>
    <w:rsid w:val="00F34B7F"/>
    <w:rsid w:val="00F36507"/>
    <w:rsid w:val="00F416DC"/>
    <w:rsid w:val="00F44C18"/>
    <w:rsid w:val="00F46672"/>
    <w:rsid w:val="00F50493"/>
    <w:rsid w:val="00F53B2B"/>
    <w:rsid w:val="00F57828"/>
    <w:rsid w:val="00F60764"/>
    <w:rsid w:val="00F61810"/>
    <w:rsid w:val="00F67256"/>
    <w:rsid w:val="00F67925"/>
    <w:rsid w:val="00F70E61"/>
    <w:rsid w:val="00F74258"/>
    <w:rsid w:val="00F81BC8"/>
    <w:rsid w:val="00F83798"/>
    <w:rsid w:val="00F857A1"/>
    <w:rsid w:val="00F87DA8"/>
    <w:rsid w:val="00F9315B"/>
    <w:rsid w:val="00F93541"/>
    <w:rsid w:val="00F9494E"/>
    <w:rsid w:val="00F961DD"/>
    <w:rsid w:val="00FA16BD"/>
    <w:rsid w:val="00FA4869"/>
    <w:rsid w:val="00FB2DF2"/>
    <w:rsid w:val="00FB3D6D"/>
    <w:rsid w:val="00FB4F7A"/>
    <w:rsid w:val="00FB65A9"/>
    <w:rsid w:val="00FC0F0D"/>
    <w:rsid w:val="00FC24A5"/>
    <w:rsid w:val="00FD089F"/>
    <w:rsid w:val="00FD1105"/>
    <w:rsid w:val="00FD3C3D"/>
    <w:rsid w:val="00FD7615"/>
    <w:rsid w:val="00FE5255"/>
    <w:rsid w:val="00FE716D"/>
    <w:rsid w:val="00FF13A5"/>
    <w:rsid w:val="00FF4DF5"/>
    <w:rsid w:val="00FF7F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EA8F13-9FE9-43D7-A058-24743161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C8E"/>
    <w:pPr>
      <w:widowControl w:val="0"/>
    </w:pPr>
    <w:rPr>
      <w:szCs w:val="24"/>
    </w:rPr>
  </w:style>
  <w:style w:type="paragraph" w:styleId="1">
    <w:name w:val="heading 1"/>
    <w:aliases w:val="法規名稱"/>
    <w:basedOn w:val="a0"/>
    <w:next w:val="a"/>
    <w:link w:val="10"/>
    <w:qFormat/>
    <w:rsid w:val="00416F10"/>
    <w:pPr>
      <w:keepNext/>
      <w:spacing w:before="180" w:after="180" w:line="720" w:lineRule="auto"/>
    </w:pPr>
    <w:rPr>
      <w:rFonts w:ascii="Arial" w:eastAsia="標楷體" w:hAnsi="Arial"/>
      <w:b w:val="0"/>
      <w:bCs w:val="0"/>
      <w:kern w:val="52"/>
      <w:szCs w:val="52"/>
    </w:rPr>
  </w:style>
  <w:style w:type="paragraph" w:styleId="2">
    <w:name w:val="heading 2"/>
    <w:aliases w:val="沿革"/>
    <w:basedOn w:val="a"/>
    <w:next w:val="a"/>
    <w:link w:val="20"/>
    <w:uiPriority w:val="99"/>
    <w:qFormat/>
    <w:rsid w:val="00416F10"/>
    <w:pPr>
      <w:keepNext/>
      <w:spacing w:line="240" w:lineRule="exact"/>
      <w:jc w:val="right"/>
      <w:outlineLvl w:val="1"/>
    </w:pPr>
    <w:rPr>
      <w:rFonts w:ascii="Arial" w:hAnsi="Arial"/>
      <w:bCs/>
      <w:sz w:val="20"/>
      <w:szCs w:val="48"/>
    </w:rPr>
  </w:style>
  <w:style w:type="paragraph" w:styleId="3">
    <w:name w:val="heading 3"/>
    <w:basedOn w:val="1"/>
    <w:next w:val="a"/>
    <w:link w:val="30"/>
    <w:qFormat/>
    <w:locked/>
    <w:rsid w:val="00AB0612"/>
    <w:pPr>
      <w:keepNext w:val="0"/>
      <w:adjustRightInd w:val="0"/>
      <w:snapToGrid w:val="0"/>
      <w:spacing w:before="0" w:afterLines="50" w:line="480" w:lineRule="exact"/>
      <w:jc w:val="left"/>
      <w:textAlignment w:val="baseline"/>
      <w:outlineLvl w:val="2"/>
    </w:pPr>
    <w:rPr>
      <w:rFonts w:ascii="標楷體" w:hAnsi="標楷體"/>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99"/>
    <w:qFormat/>
    <w:rsid w:val="00416F10"/>
    <w:pPr>
      <w:spacing w:before="240" w:after="60"/>
      <w:jc w:val="center"/>
      <w:outlineLvl w:val="0"/>
    </w:pPr>
    <w:rPr>
      <w:rFonts w:ascii="Cambria" w:hAnsi="Cambria"/>
      <w:b/>
      <w:bCs/>
      <w:sz w:val="32"/>
      <w:szCs w:val="32"/>
    </w:rPr>
  </w:style>
  <w:style w:type="character" w:customStyle="1" w:styleId="a4">
    <w:name w:val="標題 字元"/>
    <w:basedOn w:val="a1"/>
    <w:link w:val="a0"/>
    <w:uiPriority w:val="99"/>
    <w:locked/>
    <w:rsid w:val="00416F10"/>
    <w:rPr>
      <w:rFonts w:ascii="Cambria" w:hAnsi="Cambria" w:cs="Times New Roman"/>
      <w:b/>
      <w:kern w:val="2"/>
      <w:sz w:val="32"/>
    </w:rPr>
  </w:style>
  <w:style w:type="character" w:customStyle="1" w:styleId="10">
    <w:name w:val="標題 1 字元"/>
    <w:aliases w:val="法規名稱 字元"/>
    <w:basedOn w:val="a1"/>
    <w:link w:val="1"/>
    <w:locked/>
    <w:rsid w:val="00416F10"/>
    <w:rPr>
      <w:rFonts w:ascii="Arial" w:eastAsia="標楷體" w:hAnsi="Arial" w:cs="Times New Roman"/>
      <w:kern w:val="52"/>
      <w:sz w:val="52"/>
    </w:rPr>
  </w:style>
  <w:style w:type="character" w:customStyle="1" w:styleId="20">
    <w:name w:val="標題 2 字元"/>
    <w:aliases w:val="沿革 字元"/>
    <w:basedOn w:val="a1"/>
    <w:link w:val="2"/>
    <w:uiPriority w:val="99"/>
    <w:locked/>
    <w:rsid w:val="00416F10"/>
    <w:rPr>
      <w:rFonts w:ascii="Arial" w:hAnsi="Arial" w:cs="Times New Roman"/>
      <w:kern w:val="2"/>
      <w:sz w:val="48"/>
    </w:rPr>
  </w:style>
  <w:style w:type="character" w:customStyle="1" w:styleId="30">
    <w:name w:val="標題 3 字元"/>
    <w:basedOn w:val="a1"/>
    <w:link w:val="3"/>
    <w:rsid w:val="00AB0612"/>
    <w:rPr>
      <w:rFonts w:ascii="標楷體" w:eastAsia="標楷體" w:hAnsi="標楷體"/>
      <w:kern w:val="0"/>
      <w:sz w:val="28"/>
      <w:szCs w:val="28"/>
    </w:rPr>
  </w:style>
  <w:style w:type="paragraph" w:customStyle="1" w:styleId="11">
    <w:name w:val="清單段落1"/>
    <w:basedOn w:val="a"/>
    <w:uiPriority w:val="99"/>
    <w:rsid w:val="00FD3C3D"/>
    <w:pPr>
      <w:ind w:leftChars="200" w:left="480"/>
    </w:pPr>
    <w:rPr>
      <w:rFonts w:ascii="Calibri" w:hAnsi="Calibri"/>
      <w:szCs w:val="22"/>
    </w:rPr>
  </w:style>
  <w:style w:type="paragraph" w:styleId="a5">
    <w:name w:val="List Paragraph"/>
    <w:basedOn w:val="a"/>
    <w:link w:val="a6"/>
    <w:uiPriority w:val="34"/>
    <w:qFormat/>
    <w:rsid w:val="00546103"/>
    <w:pPr>
      <w:ind w:leftChars="200" w:left="480"/>
    </w:pPr>
    <w:rPr>
      <w:rFonts w:ascii="Calibri" w:hAnsi="Calibri"/>
      <w:sz w:val="22"/>
      <w:szCs w:val="20"/>
    </w:rPr>
  </w:style>
  <w:style w:type="character" w:customStyle="1" w:styleId="a6">
    <w:name w:val="清單段落 字元"/>
    <w:link w:val="a5"/>
    <w:uiPriority w:val="34"/>
    <w:locked/>
    <w:rsid w:val="00000833"/>
    <w:rPr>
      <w:rFonts w:ascii="Calibri" w:hAnsi="Calibri"/>
      <w:kern w:val="2"/>
      <w:sz w:val="22"/>
    </w:rPr>
  </w:style>
  <w:style w:type="paragraph" w:customStyle="1" w:styleId="Default">
    <w:name w:val="Default"/>
    <w:rsid w:val="00546103"/>
    <w:pPr>
      <w:widowControl w:val="0"/>
      <w:autoSpaceDE w:val="0"/>
      <w:autoSpaceDN w:val="0"/>
      <w:adjustRightInd w:val="0"/>
    </w:pPr>
    <w:rPr>
      <w:rFonts w:ascii="DF Kai Shu" w:eastAsia="DF Kai Shu" w:hAnsi="Calibri" w:cs="DF Kai Shu"/>
      <w:color w:val="000000"/>
      <w:kern w:val="0"/>
      <w:szCs w:val="24"/>
    </w:rPr>
  </w:style>
  <w:style w:type="paragraph" w:customStyle="1" w:styleId="CM2">
    <w:name w:val="CM2"/>
    <w:basedOn w:val="Default"/>
    <w:next w:val="Default"/>
    <w:uiPriority w:val="99"/>
    <w:rsid w:val="00546103"/>
    <w:rPr>
      <w:rFonts w:cs="Times New Roman"/>
      <w:color w:val="auto"/>
    </w:rPr>
  </w:style>
  <w:style w:type="paragraph" w:styleId="a7">
    <w:name w:val="footer"/>
    <w:basedOn w:val="a"/>
    <w:link w:val="a8"/>
    <w:uiPriority w:val="99"/>
    <w:rsid w:val="006B472B"/>
    <w:pPr>
      <w:tabs>
        <w:tab w:val="center" w:pos="4153"/>
        <w:tab w:val="right" w:pos="8306"/>
      </w:tabs>
      <w:snapToGrid w:val="0"/>
    </w:pPr>
    <w:rPr>
      <w:sz w:val="20"/>
      <w:szCs w:val="20"/>
    </w:rPr>
  </w:style>
  <w:style w:type="character" w:customStyle="1" w:styleId="a8">
    <w:name w:val="頁尾 字元"/>
    <w:basedOn w:val="a1"/>
    <w:link w:val="a7"/>
    <w:uiPriority w:val="99"/>
    <w:locked/>
    <w:rsid w:val="00416F10"/>
    <w:rPr>
      <w:rFonts w:cs="Times New Roman"/>
      <w:kern w:val="2"/>
    </w:rPr>
  </w:style>
  <w:style w:type="character" w:styleId="a9">
    <w:name w:val="page number"/>
    <w:basedOn w:val="a1"/>
    <w:rsid w:val="006B472B"/>
    <w:rPr>
      <w:rFonts w:cs="Times New Roman"/>
    </w:rPr>
  </w:style>
  <w:style w:type="paragraph" w:styleId="aa">
    <w:name w:val="header"/>
    <w:basedOn w:val="a"/>
    <w:link w:val="ab"/>
    <w:uiPriority w:val="99"/>
    <w:rsid w:val="00A40961"/>
    <w:pPr>
      <w:tabs>
        <w:tab w:val="center" w:pos="4153"/>
        <w:tab w:val="right" w:pos="8306"/>
      </w:tabs>
      <w:snapToGrid w:val="0"/>
    </w:pPr>
    <w:rPr>
      <w:sz w:val="20"/>
      <w:szCs w:val="20"/>
    </w:rPr>
  </w:style>
  <w:style w:type="character" w:customStyle="1" w:styleId="ab">
    <w:name w:val="頁首 字元"/>
    <w:basedOn w:val="a1"/>
    <w:link w:val="aa"/>
    <w:uiPriority w:val="99"/>
    <w:locked/>
    <w:rsid w:val="00A40961"/>
    <w:rPr>
      <w:rFonts w:cs="Times New Roman"/>
      <w:kern w:val="2"/>
    </w:rPr>
  </w:style>
  <w:style w:type="character" w:styleId="ac">
    <w:name w:val="Hyperlink"/>
    <w:basedOn w:val="a1"/>
    <w:uiPriority w:val="99"/>
    <w:rsid w:val="00A40961"/>
    <w:rPr>
      <w:rFonts w:cs="Times New Roman"/>
      <w:color w:val="0000FF"/>
      <w:u w:val="single"/>
    </w:rPr>
  </w:style>
  <w:style w:type="character" w:styleId="ad">
    <w:name w:val="FollowedHyperlink"/>
    <w:basedOn w:val="a1"/>
    <w:uiPriority w:val="99"/>
    <w:rsid w:val="00A40961"/>
    <w:rPr>
      <w:rFonts w:cs="Times New Roman"/>
      <w:color w:val="800080"/>
      <w:u w:val="single"/>
    </w:rPr>
  </w:style>
  <w:style w:type="paragraph" w:styleId="ae">
    <w:name w:val="Document Map"/>
    <w:basedOn w:val="a"/>
    <w:link w:val="af"/>
    <w:rsid w:val="00EB01AC"/>
    <w:pPr>
      <w:shd w:val="clear" w:color="auto" w:fill="000080"/>
      <w:adjustRightInd w:val="0"/>
      <w:textAlignment w:val="baseline"/>
    </w:pPr>
    <w:rPr>
      <w:rFonts w:ascii="Arial" w:hAnsi="Arial"/>
      <w:szCs w:val="20"/>
    </w:rPr>
  </w:style>
  <w:style w:type="character" w:customStyle="1" w:styleId="af">
    <w:name w:val="文件引導模式 字元"/>
    <w:basedOn w:val="a1"/>
    <w:link w:val="ae"/>
    <w:locked/>
    <w:rsid w:val="00EB01AC"/>
    <w:rPr>
      <w:rFonts w:ascii="Arial" w:hAnsi="Arial" w:cs="Times New Roman"/>
      <w:kern w:val="2"/>
      <w:sz w:val="24"/>
      <w:shd w:val="clear" w:color="auto" w:fill="000080"/>
    </w:rPr>
  </w:style>
  <w:style w:type="paragraph" w:styleId="af0">
    <w:name w:val="Body Text Indent"/>
    <w:basedOn w:val="a"/>
    <w:link w:val="af1"/>
    <w:rsid w:val="00EB01AC"/>
    <w:pPr>
      <w:adjustRightInd w:val="0"/>
      <w:spacing w:line="360" w:lineRule="auto"/>
      <w:ind w:left="1440" w:hanging="900"/>
      <w:textAlignment w:val="baseline"/>
    </w:pPr>
    <w:rPr>
      <w:rFonts w:ascii="標楷體" w:eastAsia="標楷體" w:hAnsi="Arial"/>
      <w:sz w:val="28"/>
      <w:szCs w:val="20"/>
    </w:rPr>
  </w:style>
  <w:style w:type="character" w:customStyle="1" w:styleId="af1">
    <w:name w:val="本文縮排 字元"/>
    <w:basedOn w:val="a1"/>
    <w:link w:val="af0"/>
    <w:locked/>
    <w:rsid w:val="00EB01AC"/>
    <w:rPr>
      <w:rFonts w:ascii="標楷體" w:eastAsia="標楷體" w:hAnsi="Arial" w:cs="Times New Roman"/>
      <w:kern w:val="2"/>
      <w:sz w:val="28"/>
    </w:rPr>
  </w:style>
  <w:style w:type="paragraph" w:styleId="af2">
    <w:name w:val="Body Text"/>
    <w:basedOn w:val="a"/>
    <w:link w:val="af3"/>
    <w:rsid w:val="00EB01AC"/>
    <w:pPr>
      <w:adjustRightInd w:val="0"/>
      <w:spacing w:line="360" w:lineRule="auto"/>
      <w:textAlignment w:val="baseline"/>
    </w:pPr>
    <w:rPr>
      <w:rFonts w:ascii="標楷體" w:eastAsia="標楷體" w:hAnsi="Arial"/>
      <w:sz w:val="28"/>
      <w:szCs w:val="20"/>
    </w:rPr>
  </w:style>
  <w:style w:type="character" w:customStyle="1" w:styleId="af3">
    <w:name w:val="本文 字元"/>
    <w:basedOn w:val="a1"/>
    <w:link w:val="af2"/>
    <w:locked/>
    <w:rsid w:val="00EB01AC"/>
    <w:rPr>
      <w:rFonts w:ascii="標楷體" w:eastAsia="標楷體" w:hAnsi="Arial" w:cs="Times New Roman"/>
      <w:kern w:val="2"/>
      <w:sz w:val="28"/>
    </w:rPr>
  </w:style>
  <w:style w:type="paragraph" w:styleId="21">
    <w:name w:val="Body Text Indent 2"/>
    <w:basedOn w:val="a"/>
    <w:link w:val="22"/>
    <w:rsid w:val="00EB01AC"/>
    <w:pPr>
      <w:tabs>
        <w:tab w:val="num" w:pos="480"/>
      </w:tabs>
      <w:adjustRightInd w:val="0"/>
      <w:spacing w:line="360" w:lineRule="auto"/>
      <w:ind w:left="600" w:hanging="600"/>
      <w:textAlignment w:val="baseline"/>
    </w:pPr>
    <w:rPr>
      <w:rFonts w:ascii="標楷體" w:eastAsia="標楷體" w:hAnsi="Arial"/>
      <w:sz w:val="28"/>
      <w:szCs w:val="20"/>
    </w:rPr>
  </w:style>
  <w:style w:type="character" w:customStyle="1" w:styleId="22">
    <w:name w:val="本文縮排 2 字元"/>
    <w:basedOn w:val="a1"/>
    <w:link w:val="21"/>
    <w:locked/>
    <w:rsid w:val="00EB01AC"/>
    <w:rPr>
      <w:rFonts w:ascii="標楷體" w:eastAsia="標楷體" w:hAnsi="Arial" w:cs="Times New Roman"/>
      <w:kern w:val="2"/>
      <w:sz w:val="28"/>
    </w:rPr>
  </w:style>
  <w:style w:type="paragraph" w:styleId="31">
    <w:name w:val="Body Text Indent 3"/>
    <w:basedOn w:val="a"/>
    <w:link w:val="32"/>
    <w:rsid w:val="00EB01AC"/>
    <w:pPr>
      <w:numPr>
        <w:ilvl w:val="12"/>
      </w:numPr>
      <w:tabs>
        <w:tab w:val="left" w:pos="360"/>
        <w:tab w:val="left" w:pos="2280"/>
      </w:tabs>
      <w:adjustRightInd w:val="0"/>
      <w:spacing w:line="360" w:lineRule="auto"/>
      <w:ind w:left="840" w:hanging="838"/>
      <w:textAlignment w:val="baseline"/>
    </w:pPr>
    <w:rPr>
      <w:rFonts w:ascii="標楷體" w:eastAsia="標楷體" w:hAnsi="Arial"/>
      <w:sz w:val="28"/>
      <w:szCs w:val="20"/>
    </w:rPr>
  </w:style>
  <w:style w:type="character" w:customStyle="1" w:styleId="32">
    <w:name w:val="本文縮排 3 字元"/>
    <w:basedOn w:val="a1"/>
    <w:link w:val="31"/>
    <w:locked/>
    <w:rsid w:val="00EB01AC"/>
    <w:rPr>
      <w:rFonts w:ascii="標楷體" w:eastAsia="標楷體" w:hAnsi="Arial" w:cs="Times New Roman"/>
      <w:kern w:val="2"/>
      <w:sz w:val="28"/>
    </w:rPr>
  </w:style>
  <w:style w:type="paragraph" w:styleId="af4">
    <w:name w:val="Date"/>
    <w:basedOn w:val="a"/>
    <w:next w:val="a"/>
    <w:link w:val="af5"/>
    <w:rsid w:val="00EB01AC"/>
    <w:pPr>
      <w:adjustRightInd w:val="0"/>
      <w:jc w:val="right"/>
      <w:textAlignment w:val="baseline"/>
    </w:pPr>
    <w:rPr>
      <w:rFonts w:ascii="標楷體" w:eastAsia="標楷體"/>
      <w:szCs w:val="20"/>
    </w:rPr>
  </w:style>
  <w:style w:type="character" w:customStyle="1" w:styleId="af5">
    <w:name w:val="日期 字元"/>
    <w:basedOn w:val="a1"/>
    <w:link w:val="af4"/>
    <w:locked/>
    <w:rsid w:val="00EB01AC"/>
    <w:rPr>
      <w:rFonts w:ascii="標楷體" w:eastAsia="標楷體" w:cs="Times New Roman"/>
      <w:kern w:val="2"/>
      <w:sz w:val="24"/>
    </w:rPr>
  </w:style>
  <w:style w:type="paragraph" w:styleId="af6">
    <w:name w:val="Balloon Text"/>
    <w:basedOn w:val="a"/>
    <w:link w:val="af7"/>
    <w:uiPriority w:val="99"/>
    <w:rsid w:val="00EB01AC"/>
    <w:pPr>
      <w:adjustRightInd w:val="0"/>
      <w:textAlignment w:val="baseline"/>
    </w:pPr>
    <w:rPr>
      <w:rFonts w:ascii="Cambria" w:hAnsi="Cambria"/>
      <w:sz w:val="18"/>
      <w:szCs w:val="18"/>
    </w:rPr>
  </w:style>
  <w:style w:type="character" w:customStyle="1" w:styleId="af7">
    <w:name w:val="註解方塊文字 字元"/>
    <w:basedOn w:val="a1"/>
    <w:link w:val="af6"/>
    <w:uiPriority w:val="99"/>
    <w:locked/>
    <w:rsid w:val="00EB01AC"/>
    <w:rPr>
      <w:rFonts w:ascii="Cambria" w:hAnsi="Cambria" w:cs="Times New Roman"/>
      <w:kern w:val="2"/>
      <w:sz w:val="18"/>
    </w:rPr>
  </w:style>
  <w:style w:type="table" w:styleId="af8">
    <w:name w:val="Table Grid"/>
    <w:basedOn w:val="a2"/>
    <w:uiPriority w:val="59"/>
    <w:rsid w:val="00E352A9"/>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規章內文--條"/>
    <w:basedOn w:val="a"/>
    <w:link w:val="--0"/>
    <w:autoRedefine/>
    <w:rsid w:val="00E352A9"/>
    <w:pPr>
      <w:autoSpaceDE w:val="0"/>
      <w:autoSpaceDN w:val="0"/>
      <w:adjustRightInd w:val="0"/>
      <w:spacing w:line="320" w:lineRule="exact"/>
      <w:ind w:left="1692" w:hangingChars="705" w:hanging="1692"/>
      <w:textAlignment w:val="baseline"/>
    </w:pPr>
    <w:rPr>
      <w:rFonts w:ascii="標楷體" w:eastAsia="標楷體" w:hAnsi="標楷體"/>
      <w:kern w:val="0"/>
      <w:szCs w:val="20"/>
    </w:rPr>
  </w:style>
  <w:style w:type="character" w:customStyle="1" w:styleId="--0">
    <w:name w:val="規章內文--條 字元"/>
    <w:basedOn w:val="a1"/>
    <w:link w:val="--"/>
    <w:rsid w:val="005006DD"/>
    <w:rPr>
      <w:rFonts w:ascii="標楷體" w:eastAsia="標楷體" w:hAnsi="標楷體"/>
      <w:kern w:val="0"/>
      <w:szCs w:val="20"/>
    </w:rPr>
  </w:style>
  <w:style w:type="paragraph" w:customStyle="1" w:styleId="af9">
    <w:name w:val="規章日期"/>
    <w:basedOn w:val="a"/>
    <w:autoRedefine/>
    <w:uiPriority w:val="99"/>
    <w:rsid w:val="00E352A9"/>
    <w:pPr>
      <w:autoSpaceDE w:val="0"/>
      <w:autoSpaceDN w:val="0"/>
      <w:adjustRightInd w:val="0"/>
      <w:spacing w:line="240" w:lineRule="exact"/>
      <w:jc w:val="right"/>
      <w:textAlignment w:val="baseline"/>
    </w:pPr>
    <w:rPr>
      <w:rFonts w:ascii="標楷體" w:eastAsia="標楷體"/>
      <w:b/>
      <w:color w:val="000000"/>
      <w:kern w:val="0"/>
      <w:sz w:val="20"/>
      <w:szCs w:val="20"/>
    </w:rPr>
  </w:style>
  <w:style w:type="paragraph" w:customStyle="1" w:styleId="afa">
    <w:name w:val="規章標題"/>
    <w:basedOn w:val="a"/>
    <w:autoRedefine/>
    <w:rsid w:val="00CE191C"/>
    <w:pPr>
      <w:autoSpaceDE w:val="0"/>
      <w:autoSpaceDN w:val="0"/>
      <w:adjustRightInd w:val="0"/>
      <w:spacing w:line="400" w:lineRule="exact"/>
      <w:ind w:left="1820" w:hangingChars="650" w:hanging="1820"/>
      <w:jc w:val="center"/>
      <w:textAlignment w:val="baseline"/>
    </w:pPr>
    <w:rPr>
      <w:rFonts w:ascii="標楷體" w:eastAsia="標楷體"/>
      <w:color w:val="000000"/>
      <w:kern w:val="0"/>
      <w:sz w:val="28"/>
      <w:szCs w:val="28"/>
    </w:rPr>
  </w:style>
  <w:style w:type="paragraph" w:customStyle="1" w:styleId="afb">
    <w:name w:val="條文"/>
    <w:basedOn w:val="a"/>
    <w:rsid w:val="00793673"/>
    <w:pPr>
      <w:autoSpaceDE w:val="0"/>
      <w:autoSpaceDN w:val="0"/>
      <w:adjustRightInd w:val="0"/>
      <w:spacing w:line="344" w:lineRule="atLeast"/>
      <w:ind w:left="1378" w:hanging="1378"/>
      <w:jc w:val="both"/>
      <w:textAlignment w:val="baseline"/>
    </w:pPr>
    <w:rPr>
      <w:rFonts w:eastAsia="華康中楷體"/>
      <w:color w:val="000000"/>
      <w:kern w:val="0"/>
      <w:sz w:val="23"/>
      <w:szCs w:val="23"/>
    </w:rPr>
  </w:style>
  <w:style w:type="paragraph" w:styleId="Web">
    <w:name w:val="Normal (Web)"/>
    <w:basedOn w:val="a"/>
    <w:rsid w:val="00793673"/>
    <w:pPr>
      <w:widowControl/>
      <w:spacing w:before="100" w:beforeAutospacing="1" w:after="100" w:afterAutospacing="1"/>
    </w:pPr>
    <w:rPr>
      <w:rFonts w:ascii="新細明體" w:hAnsi="新細明體" w:cs="新細明體"/>
      <w:kern w:val="0"/>
    </w:rPr>
  </w:style>
  <w:style w:type="paragraph" w:styleId="afc">
    <w:name w:val="No Spacing"/>
    <w:link w:val="afd"/>
    <w:uiPriority w:val="99"/>
    <w:qFormat/>
    <w:rsid w:val="00793673"/>
    <w:pPr>
      <w:widowControl w:val="0"/>
      <w:spacing w:line="240" w:lineRule="atLeast"/>
    </w:pPr>
  </w:style>
  <w:style w:type="character" w:customStyle="1" w:styleId="afd">
    <w:name w:val="無間距 字元"/>
    <w:link w:val="afc"/>
    <w:uiPriority w:val="99"/>
    <w:locked/>
    <w:rsid w:val="00793673"/>
    <w:rPr>
      <w:kern w:val="2"/>
      <w:sz w:val="22"/>
    </w:rPr>
  </w:style>
  <w:style w:type="paragraph" w:styleId="afe">
    <w:name w:val="Salutation"/>
    <w:basedOn w:val="a"/>
    <w:next w:val="a"/>
    <w:link w:val="aff"/>
    <w:rsid w:val="005F18B1"/>
    <w:pPr>
      <w:kinsoku w:val="0"/>
      <w:overflowPunct w:val="0"/>
      <w:autoSpaceDE w:val="0"/>
      <w:autoSpaceDN w:val="0"/>
      <w:jc w:val="both"/>
      <w:textAlignment w:val="center"/>
    </w:pPr>
    <w:rPr>
      <w:rFonts w:ascii="新細明體" w:hAnsi="新細明體"/>
      <w:kern w:val="0"/>
      <w:szCs w:val="20"/>
    </w:rPr>
  </w:style>
  <w:style w:type="character" w:customStyle="1" w:styleId="aff">
    <w:name w:val="問候 字元"/>
    <w:basedOn w:val="a1"/>
    <w:link w:val="afe"/>
    <w:locked/>
    <w:rsid w:val="005F18B1"/>
    <w:rPr>
      <w:rFonts w:ascii="新細明體" w:eastAsia="新細明體" w:cs="Times New Roman"/>
      <w:sz w:val="24"/>
    </w:rPr>
  </w:style>
  <w:style w:type="paragraph" w:customStyle="1" w:styleId="aff0">
    <w:name w:val="條文續行"/>
    <w:basedOn w:val="a"/>
    <w:uiPriority w:val="99"/>
    <w:rsid w:val="00416F10"/>
    <w:pPr>
      <w:spacing w:line="320" w:lineRule="exact"/>
      <w:ind w:left="700" w:hangingChars="700" w:hanging="700"/>
      <w:jc w:val="both"/>
    </w:pPr>
    <w:rPr>
      <w:rFonts w:eastAsia="標楷體"/>
    </w:rPr>
  </w:style>
  <w:style w:type="character" w:styleId="aff1">
    <w:name w:val="Strong"/>
    <w:basedOn w:val="a1"/>
    <w:uiPriority w:val="99"/>
    <w:qFormat/>
    <w:rsid w:val="00416F10"/>
    <w:rPr>
      <w:rFonts w:cs="Times New Roman"/>
      <w:b/>
    </w:rPr>
  </w:style>
  <w:style w:type="paragraph" w:customStyle="1" w:styleId="DefaultText">
    <w:name w:val="Default Text"/>
    <w:rsid w:val="000C24BE"/>
    <w:pPr>
      <w:widowControl w:val="0"/>
      <w:autoSpaceDE w:val="0"/>
      <w:autoSpaceDN w:val="0"/>
      <w:adjustRightInd w:val="0"/>
      <w:textAlignment w:val="baseline"/>
    </w:pPr>
    <w:rPr>
      <w:color w:val="000000"/>
      <w:kern w:val="0"/>
      <w:szCs w:val="20"/>
    </w:rPr>
  </w:style>
  <w:style w:type="paragraph" w:customStyle="1" w:styleId="aff2">
    <w:name w:val="表格文字"/>
    <w:uiPriority w:val="99"/>
    <w:rsid w:val="00C03F13"/>
    <w:pPr>
      <w:widowControl w:val="0"/>
      <w:autoSpaceDE w:val="0"/>
      <w:autoSpaceDN w:val="0"/>
      <w:adjustRightInd w:val="0"/>
      <w:textAlignment w:val="baseline"/>
    </w:pPr>
    <w:rPr>
      <w:rFonts w:ascii="細明體" w:eastAsia="細明體"/>
      <w:color w:val="000000"/>
      <w:kern w:val="0"/>
      <w:szCs w:val="20"/>
    </w:rPr>
  </w:style>
  <w:style w:type="paragraph" w:customStyle="1" w:styleId="--1">
    <w:name w:val="規章內文--條一、"/>
    <w:basedOn w:val="a"/>
    <w:autoRedefine/>
    <w:uiPriority w:val="99"/>
    <w:rsid w:val="00B768BD"/>
    <w:pPr>
      <w:adjustRightInd w:val="0"/>
      <w:spacing w:line="340" w:lineRule="exact"/>
      <w:ind w:leftChars="700" w:left="700" w:hangingChars="200" w:hanging="480"/>
    </w:pPr>
    <w:rPr>
      <w:rFonts w:ascii="標楷體" w:eastAsia="標楷體"/>
      <w:kern w:val="0"/>
    </w:rPr>
  </w:style>
  <w:style w:type="character" w:customStyle="1" w:styleId="aff3">
    <w:name w:val="字元 字元"/>
    <w:uiPriority w:val="99"/>
    <w:rsid w:val="001C2AE7"/>
    <w:rPr>
      <w:rFonts w:ascii="新細明體" w:eastAsia="新細明體"/>
      <w:sz w:val="24"/>
    </w:rPr>
  </w:style>
  <w:style w:type="paragraph" w:styleId="aff4">
    <w:name w:val="List Bullet"/>
    <w:basedOn w:val="a"/>
    <w:autoRedefine/>
    <w:uiPriority w:val="99"/>
    <w:rsid w:val="009C48A6"/>
    <w:rPr>
      <w:rFonts w:ascii="標楷體" w:eastAsia="標楷體" w:hAnsi="標楷體"/>
      <w:sz w:val="28"/>
      <w:szCs w:val="28"/>
    </w:rPr>
  </w:style>
  <w:style w:type="paragraph" w:customStyle="1" w:styleId="a00">
    <w:name w:val="a0"/>
    <w:basedOn w:val="a"/>
    <w:uiPriority w:val="99"/>
    <w:rsid w:val="009C48A6"/>
    <w:pPr>
      <w:widowControl/>
      <w:spacing w:before="100" w:beforeAutospacing="1" w:after="100" w:afterAutospacing="1"/>
    </w:pPr>
    <w:rPr>
      <w:rFonts w:ascii="新細明體" w:hAnsi="新細明體" w:cs="新細明體"/>
      <w:kern w:val="0"/>
    </w:rPr>
  </w:style>
  <w:style w:type="character" w:customStyle="1" w:styleId="12">
    <w:name w:val="字元 字元1"/>
    <w:basedOn w:val="a1"/>
    <w:uiPriority w:val="99"/>
    <w:rsid w:val="009C48A6"/>
    <w:rPr>
      <w:rFonts w:cs="Times New Roman"/>
    </w:rPr>
  </w:style>
  <w:style w:type="paragraph" w:styleId="HTML">
    <w:name w:val="HTML Preformatted"/>
    <w:basedOn w:val="a"/>
    <w:link w:val="HTML0"/>
    <w:uiPriority w:val="99"/>
    <w:rsid w:val="009C4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1"/>
    <w:link w:val="HTML"/>
    <w:uiPriority w:val="99"/>
    <w:locked/>
    <w:rsid w:val="000D2D5E"/>
    <w:rPr>
      <w:rFonts w:ascii="Courier New" w:hAnsi="Courier New" w:cs="Courier New"/>
      <w:sz w:val="20"/>
      <w:szCs w:val="20"/>
    </w:rPr>
  </w:style>
  <w:style w:type="character" w:customStyle="1" w:styleId="23">
    <w:name w:val="字元 字元2"/>
    <w:uiPriority w:val="99"/>
    <w:rsid w:val="00590206"/>
    <w:rPr>
      <w:rFonts w:ascii="Cambria" w:eastAsia="新細明體" w:hAnsi="Cambria"/>
      <w:kern w:val="2"/>
      <w:sz w:val="18"/>
    </w:rPr>
  </w:style>
  <w:style w:type="paragraph" w:styleId="aff5">
    <w:name w:val="annotation text"/>
    <w:basedOn w:val="a"/>
    <w:link w:val="aff6"/>
    <w:uiPriority w:val="99"/>
    <w:semiHidden/>
    <w:rsid w:val="001A330B"/>
  </w:style>
  <w:style w:type="character" w:customStyle="1" w:styleId="aff6">
    <w:name w:val="註解文字 字元"/>
    <w:link w:val="aff5"/>
    <w:uiPriority w:val="99"/>
    <w:semiHidden/>
    <w:locked/>
    <w:rsid w:val="001A330B"/>
    <w:rPr>
      <w:rFonts w:eastAsia="新細明體"/>
      <w:kern w:val="2"/>
      <w:sz w:val="24"/>
      <w:lang w:val="en-US" w:eastAsia="zh-TW"/>
    </w:rPr>
  </w:style>
  <w:style w:type="character" w:customStyle="1" w:styleId="CommentTextChar">
    <w:name w:val="Comment Text Char"/>
    <w:basedOn w:val="a1"/>
    <w:uiPriority w:val="99"/>
    <w:semiHidden/>
    <w:rsid w:val="00804697"/>
    <w:rPr>
      <w:szCs w:val="24"/>
    </w:rPr>
  </w:style>
  <w:style w:type="paragraph" w:customStyle="1" w:styleId="24">
    <w:name w:val="清單段落2"/>
    <w:basedOn w:val="a"/>
    <w:uiPriority w:val="99"/>
    <w:rsid w:val="007C49AA"/>
    <w:pPr>
      <w:ind w:leftChars="200" w:left="480"/>
    </w:pPr>
    <w:rPr>
      <w:rFonts w:ascii="Calibri" w:hAnsi="Calibri"/>
      <w:szCs w:val="22"/>
    </w:rPr>
  </w:style>
  <w:style w:type="paragraph" w:customStyle="1" w:styleId="aff7">
    <w:name w:val="款"/>
    <w:basedOn w:val="a"/>
    <w:uiPriority w:val="99"/>
    <w:rsid w:val="007C49AA"/>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33">
    <w:name w:val="清單段落3"/>
    <w:basedOn w:val="a"/>
    <w:rsid w:val="00821D68"/>
    <w:pPr>
      <w:widowControl/>
      <w:spacing w:after="200" w:line="276" w:lineRule="auto"/>
      <w:ind w:left="720"/>
      <w:contextualSpacing/>
    </w:pPr>
    <w:rPr>
      <w:rFonts w:ascii="Calibri" w:eastAsia="SimSun" w:hAnsi="Calibri"/>
      <w:kern w:val="0"/>
      <w:sz w:val="22"/>
      <w:szCs w:val="22"/>
      <w:lang w:eastAsia="zh-CN"/>
    </w:rPr>
  </w:style>
  <w:style w:type="paragraph" w:customStyle="1" w:styleId="25">
    <w:name w:val="字元2 字元 字元 字元"/>
    <w:basedOn w:val="a"/>
    <w:rsid w:val="00666AB5"/>
    <w:pPr>
      <w:widowControl/>
      <w:spacing w:after="160" w:line="240" w:lineRule="exact"/>
    </w:pPr>
    <w:rPr>
      <w:rFonts w:ascii="Tahoma" w:hAnsi="Tahoma"/>
      <w:kern w:val="0"/>
      <w:sz w:val="20"/>
      <w:szCs w:val="20"/>
      <w:lang w:eastAsia="en-US"/>
    </w:rPr>
  </w:style>
  <w:style w:type="paragraph" w:styleId="aff8">
    <w:name w:val="Block Text"/>
    <w:basedOn w:val="a"/>
    <w:semiHidden/>
    <w:rsid w:val="00FF7F52"/>
    <w:pPr>
      <w:ind w:left="462" w:right="-499" w:hanging="462"/>
      <w:jc w:val="both"/>
    </w:pPr>
    <w:rPr>
      <w:rFonts w:ascii="全真中仿宋" w:eastAsia="全真中仿宋"/>
      <w:szCs w:val="20"/>
    </w:rPr>
  </w:style>
  <w:style w:type="paragraph" w:customStyle="1" w:styleId="13">
    <w:name w:val="樣式1"/>
    <w:basedOn w:val="3"/>
    <w:rsid w:val="00AB0612"/>
    <w:pPr>
      <w:tabs>
        <w:tab w:val="num" w:pos="1320"/>
        <w:tab w:val="num" w:pos="3941"/>
      </w:tabs>
      <w:ind w:left="1320" w:hanging="480"/>
    </w:pPr>
  </w:style>
  <w:style w:type="paragraph" w:customStyle="1" w:styleId="aff9">
    <w:name w:val="字元 字元 字元 字元 字元 字元 字元 字元 字元 字元 字元 字元 字元 字元 字元 字元 字元 字元 字元"/>
    <w:basedOn w:val="a"/>
    <w:autoRedefine/>
    <w:rsid w:val="00AB0612"/>
    <w:pPr>
      <w:widowControl/>
      <w:spacing w:after="160" w:line="240" w:lineRule="exact"/>
    </w:pPr>
    <w:rPr>
      <w:rFonts w:ascii="Verdana" w:hAnsi="Verdana"/>
      <w:kern w:val="0"/>
      <w:sz w:val="20"/>
      <w:szCs w:val="20"/>
      <w:lang w:eastAsia="zh-CN" w:bidi="hi-IN"/>
    </w:rPr>
  </w:style>
  <w:style w:type="table" w:customStyle="1" w:styleId="14">
    <w:name w:val="表格格線1"/>
    <w:basedOn w:val="a2"/>
    <w:next w:val="af8"/>
    <w:rsid w:val="00CE28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 (淺色)1"/>
    <w:basedOn w:val="a2"/>
    <w:uiPriority w:val="40"/>
    <w:rsid w:val="000268CE"/>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a">
    <w:name w:val="Placeholder Text"/>
    <w:basedOn w:val="a1"/>
    <w:uiPriority w:val="99"/>
    <w:semiHidden/>
    <w:rsid w:val="00616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51272">
      <w:bodyDiv w:val="1"/>
      <w:marLeft w:val="0"/>
      <w:marRight w:val="0"/>
      <w:marTop w:val="0"/>
      <w:marBottom w:val="0"/>
      <w:divBdr>
        <w:top w:val="none" w:sz="0" w:space="0" w:color="auto"/>
        <w:left w:val="none" w:sz="0" w:space="0" w:color="auto"/>
        <w:bottom w:val="none" w:sz="0" w:space="0" w:color="auto"/>
        <w:right w:val="none" w:sz="0" w:space="0" w:color="auto"/>
      </w:divBdr>
      <w:divsChild>
        <w:div w:id="1194223997">
          <w:marLeft w:val="0"/>
          <w:marRight w:val="0"/>
          <w:marTop w:val="0"/>
          <w:marBottom w:val="0"/>
          <w:divBdr>
            <w:top w:val="none" w:sz="0" w:space="0" w:color="auto"/>
            <w:left w:val="none" w:sz="0" w:space="0" w:color="auto"/>
            <w:bottom w:val="none" w:sz="0" w:space="0" w:color="auto"/>
            <w:right w:val="none" w:sz="0" w:space="0" w:color="auto"/>
          </w:divBdr>
        </w:div>
        <w:div w:id="453793909">
          <w:marLeft w:val="0"/>
          <w:marRight w:val="0"/>
          <w:marTop w:val="0"/>
          <w:marBottom w:val="0"/>
          <w:divBdr>
            <w:top w:val="none" w:sz="0" w:space="0" w:color="auto"/>
            <w:left w:val="none" w:sz="0" w:space="0" w:color="auto"/>
            <w:bottom w:val="none" w:sz="0" w:space="0" w:color="auto"/>
            <w:right w:val="none" w:sz="0" w:space="0" w:color="auto"/>
          </w:divBdr>
        </w:div>
        <w:div w:id="580021992">
          <w:marLeft w:val="0"/>
          <w:marRight w:val="0"/>
          <w:marTop w:val="0"/>
          <w:marBottom w:val="0"/>
          <w:divBdr>
            <w:top w:val="none" w:sz="0" w:space="0" w:color="auto"/>
            <w:left w:val="none" w:sz="0" w:space="0" w:color="auto"/>
            <w:bottom w:val="none" w:sz="0" w:space="0" w:color="auto"/>
            <w:right w:val="none" w:sz="0" w:space="0" w:color="auto"/>
          </w:divBdr>
        </w:div>
        <w:div w:id="1984195886">
          <w:marLeft w:val="0"/>
          <w:marRight w:val="0"/>
          <w:marTop w:val="0"/>
          <w:marBottom w:val="0"/>
          <w:divBdr>
            <w:top w:val="none" w:sz="0" w:space="0" w:color="auto"/>
            <w:left w:val="none" w:sz="0" w:space="0" w:color="auto"/>
            <w:bottom w:val="none" w:sz="0" w:space="0" w:color="auto"/>
            <w:right w:val="none" w:sz="0" w:space="0" w:color="auto"/>
          </w:divBdr>
        </w:div>
        <w:div w:id="874342886">
          <w:marLeft w:val="0"/>
          <w:marRight w:val="0"/>
          <w:marTop w:val="0"/>
          <w:marBottom w:val="0"/>
          <w:divBdr>
            <w:top w:val="none" w:sz="0" w:space="0" w:color="auto"/>
            <w:left w:val="none" w:sz="0" w:space="0" w:color="auto"/>
            <w:bottom w:val="none" w:sz="0" w:space="0" w:color="auto"/>
            <w:right w:val="none" w:sz="0" w:space="0" w:color="auto"/>
          </w:divBdr>
        </w:div>
        <w:div w:id="1171023062">
          <w:marLeft w:val="0"/>
          <w:marRight w:val="0"/>
          <w:marTop w:val="0"/>
          <w:marBottom w:val="0"/>
          <w:divBdr>
            <w:top w:val="none" w:sz="0" w:space="0" w:color="auto"/>
            <w:left w:val="none" w:sz="0" w:space="0" w:color="auto"/>
            <w:bottom w:val="none" w:sz="0" w:space="0" w:color="auto"/>
            <w:right w:val="none" w:sz="0" w:space="0" w:color="auto"/>
          </w:divBdr>
        </w:div>
      </w:divsChild>
    </w:div>
    <w:div w:id="379791090">
      <w:bodyDiv w:val="1"/>
      <w:marLeft w:val="0"/>
      <w:marRight w:val="0"/>
      <w:marTop w:val="0"/>
      <w:marBottom w:val="0"/>
      <w:divBdr>
        <w:top w:val="none" w:sz="0" w:space="0" w:color="auto"/>
        <w:left w:val="none" w:sz="0" w:space="0" w:color="auto"/>
        <w:bottom w:val="none" w:sz="0" w:space="0" w:color="auto"/>
        <w:right w:val="none" w:sz="0" w:space="0" w:color="auto"/>
      </w:divBdr>
      <w:divsChild>
        <w:div w:id="2042705236">
          <w:marLeft w:val="0"/>
          <w:marRight w:val="0"/>
          <w:marTop w:val="0"/>
          <w:marBottom w:val="0"/>
          <w:divBdr>
            <w:top w:val="none" w:sz="0" w:space="0" w:color="auto"/>
            <w:left w:val="none" w:sz="0" w:space="0" w:color="auto"/>
            <w:bottom w:val="none" w:sz="0" w:space="0" w:color="auto"/>
            <w:right w:val="none" w:sz="0" w:space="0" w:color="auto"/>
          </w:divBdr>
        </w:div>
        <w:div w:id="1683169029">
          <w:marLeft w:val="0"/>
          <w:marRight w:val="0"/>
          <w:marTop w:val="0"/>
          <w:marBottom w:val="0"/>
          <w:divBdr>
            <w:top w:val="none" w:sz="0" w:space="0" w:color="auto"/>
            <w:left w:val="none" w:sz="0" w:space="0" w:color="auto"/>
            <w:bottom w:val="none" w:sz="0" w:space="0" w:color="auto"/>
            <w:right w:val="none" w:sz="0" w:space="0" w:color="auto"/>
          </w:divBdr>
        </w:div>
        <w:div w:id="643046699">
          <w:marLeft w:val="0"/>
          <w:marRight w:val="0"/>
          <w:marTop w:val="0"/>
          <w:marBottom w:val="0"/>
          <w:divBdr>
            <w:top w:val="none" w:sz="0" w:space="0" w:color="auto"/>
            <w:left w:val="none" w:sz="0" w:space="0" w:color="auto"/>
            <w:bottom w:val="none" w:sz="0" w:space="0" w:color="auto"/>
            <w:right w:val="none" w:sz="0" w:space="0" w:color="auto"/>
          </w:divBdr>
        </w:div>
      </w:divsChild>
    </w:div>
    <w:div w:id="14252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8319-3506-4BB4-963E-9B022B9A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第一案案由：請審議本校103學年度預算案</dc:title>
  <dc:creator>Ina</dc:creator>
  <cp:lastModifiedBy>Fangwei</cp:lastModifiedBy>
  <cp:revision>6</cp:revision>
  <cp:lastPrinted>2020-06-09T01:37:00Z</cp:lastPrinted>
  <dcterms:created xsi:type="dcterms:W3CDTF">2020-06-20T00:09:00Z</dcterms:created>
  <dcterms:modified xsi:type="dcterms:W3CDTF">2024-09-13T06:04:00Z</dcterms:modified>
</cp:coreProperties>
</file>